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896DB" w14:textId="5A799CB3" w:rsidR="0049078D" w:rsidRPr="0085658B" w:rsidRDefault="00DD5B69" w:rsidP="007B72A4">
      <w:pPr>
        <w:jc w:val="right"/>
        <w:rPr>
          <w:b/>
          <w:sz w:val="22"/>
        </w:rPr>
      </w:pPr>
      <w:r>
        <w:rPr>
          <w:b/>
          <w:noProof/>
          <w:sz w:val="22"/>
          <w:lang w:eastAsia="nl-BE"/>
        </w:rPr>
        <w:drawing>
          <wp:inline distT="0" distB="0" distL="0" distR="0" wp14:anchorId="7CB0977E" wp14:editId="3AB452FF">
            <wp:extent cx="2636520" cy="1143000"/>
            <wp:effectExtent l="0" t="0" r="0" b="0"/>
            <wp:docPr id="1" name="Afbeelding 1" descr="C:\Users\Gebruiker\Downloads\BIZ West-Vlaande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wnloads\BIZ West-Vlaander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5E69">
        <w:rPr>
          <w:b/>
          <w:sz w:val="22"/>
        </w:rPr>
        <w:tab/>
      </w:r>
      <w:r w:rsidR="00945E69">
        <w:rPr>
          <w:b/>
          <w:sz w:val="22"/>
        </w:rPr>
        <w:tab/>
      </w:r>
      <w:r w:rsidR="00440377" w:rsidRPr="0085658B">
        <w:rPr>
          <w:b/>
          <w:sz w:val="22"/>
        </w:rPr>
        <w:t>INTAKEFORMULIER</w:t>
      </w:r>
      <w:r w:rsidR="00265CD7">
        <w:rPr>
          <w:b/>
          <w:sz w:val="22"/>
        </w:rPr>
        <w:t xml:space="preserve"> RECHTENVERKENNING</w:t>
      </w:r>
      <w:r w:rsidR="0085658B">
        <w:rPr>
          <w:b/>
          <w:sz w:val="22"/>
        </w:rPr>
        <w:tab/>
      </w:r>
      <w:r w:rsidR="0085658B">
        <w:rPr>
          <w:b/>
          <w:sz w:val="22"/>
        </w:rPr>
        <w:tab/>
      </w:r>
      <w:r w:rsidR="0085658B">
        <w:rPr>
          <w:b/>
          <w:sz w:val="22"/>
        </w:rPr>
        <w:tab/>
      </w:r>
      <w:r w:rsidR="0085658B">
        <w:rPr>
          <w:b/>
          <w:sz w:val="22"/>
        </w:rPr>
        <w:tab/>
      </w:r>
      <w:r w:rsidR="0085658B">
        <w:rPr>
          <w:b/>
          <w:sz w:val="22"/>
        </w:rPr>
        <w:tab/>
      </w:r>
      <w:r w:rsidR="0085658B">
        <w:rPr>
          <w:b/>
          <w:sz w:val="22"/>
        </w:rPr>
        <w:tab/>
      </w:r>
      <w:r w:rsidR="0085658B">
        <w:rPr>
          <w:b/>
          <w:sz w:val="22"/>
        </w:rPr>
        <w:tab/>
      </w:r>
      <w:r w:rsidR="0085658B">
        <w:rPr>
          <w:b/>
          <w:sz w:val="22"/>
        </w:rPr>
        <w:tab/>
      </w:r>
      <w:r w:rsidR="0085658B" w:rsidRPr="0085658B">
        <w:t>Datum:</w:t>
      </w:r>
      <w:r w:rsidR="00646DAD">
        <w:t>……………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455"/>
        <w:gridCol w:w="6539"/>
      </w:tblGrid>
      <w:tr w:rsidR="0085658B" w14:paraId="6950B9AF" w14:textId="77777777" w:rsidTr="00561988">
        <w:tc>
          <w:tcPr>
            <w:tcW w:w="75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000A4E" w14:textId="77777777" w:rsidR="0085658B" w:rsidRPr="00201F35" w:rsidRDefault="0085658B">
            <w:pPr>
              <w:rPr>
                <w:b/>
              </w:rPr>
            </w:pPr>
            <w:r w:rsidRPr="00201F35">
              <w:rPr>
                <w:b/>
              </w:rPr>
              <w:t>PERSOONSGEGEVENS</w:t>
            </w:r>
          </w:p>
          <w:p w14:paraId="04981567" w14:textId="77777777" w:rsidR="0085658B" w:rsidRDefault="0085658B"/>
          <w:p w14:paraId="5979B355" w14:textId="77777777" w:rsidR="0085658B" w:rsidRDefault="0085658B">
            <w:r>
              <w:t>Naam:</w:t>
            </w:r>
          </w:p>
          <w:p w14:paraId="2CE1B672" w14:textId="77777777" w:rsidR="0085658B" w:rsidRDefault="0085658B">
            <w:r>
              <w:t>Adres:</w:t>
            </w:r>
          </w:p>
          <w:p w14:paraId="6A2102D6" w14:textId="77777777" w:rsidR="0085658B" w:rsidRDefault="0085658B">
            <w:r>
              <w:t>Telefoon/GSM:</w:t>
            </w:r>
          </w:p>
          <w:p w14:paraId="0F76BA44" w14:textId="77777777" w:rsidR="0085658B" w:rsidRDefault="0085658B">
            <w:r>
              <w:t>Rijksregisternummer:</w:t>
            </w:r>
          </w:p>
        </w:tc>
        <w:tc>
          <w:tcPr>
            <w:tcW w:w="6643" w:type="dxa"/>
            <w:tcBorders>
              <w:bottom w:val="single" w:sz="4" w:space="0" w:color="auto"/>
            </w:tcBorders>
          </w:tcPr>
          <w:p w14:paraId="58D4731B" w14:textId="77777777" w:rsidR="0085658B" w:rsidRDefault="0085658B">
            <w:r>
              <w:t>Klever van de mutualiteit:</w:t>
            </w:r>
          </w:p>
        </w:tc>
      </w:tr>
      <w:tr w:rsidR="0085658B" w14:paraId="3E52CE20" w14:textId="77777777" w:rsidTr="00561988">
        <w:tc>
          <w:tcPr>
            <w:tcW w:w="7577" w:type="dxa"/>
            <w:tcBorders>
              <w:left w:val="nil"/>
              <w:right w:val="nil"/>
            </w:tcBorders>
          </w:tcPr>
          <w:p w14:paraId="58F05779" w14:textId="77777777" w:rsidR="0085658B" w:rsidRDefault="0085658B"/>
        </w:tc>
        <w:tc>
          <w:tcPr>
            <w:tcW w:w="6643" w:type="dxa"/>
            <w:tcBorders>
              <w:left w:val="nil"/>
              <w:right w:val="nil"/>
            </w:tcBorders>
          </w:tcPr>
          <w:p w14:paraId="1758A230" w14:textId="77777777" w:rsidR="0085658B" w:rsidRDefault="0085658B"/>
        </w:tc>
      </w:tr>
      <w:tr w:rsidR="0085658B" w14:paraId="3D8FED19" w14:textId="77777777" w:rsidTr="00561988">
        <w:tc>
          <w:tcPr>
            <w:tcW w:w="7577" w:type="dxa"/>
            <w:tcBorders>
              <w:bottom w:val="single" w:sz="4" w:space="0" w:color="auto"/>
            </w:tcBorders>
          </w:tcPr>
          <w:p w14:paraId="09BA6E6E" w14:textId="77777777" w:rsidR="0085658B" w:rsidRPr="00201F35" w:rsidRDefault="0085658B">
            <w:pPr>
              <w:rPr>
                <w:b/>
              </w:rPr>
            </w:pPr>
            <w:r w:rsidRPr="00201F35">
              <w:rPr>
                <w:b/>
              </w:rPr>
              <w:t>GEZINSSAMENSTELLING</w:t>
            </w:r>
          </w:p>
          <w:p w14:paraId="502B2C68" w14:textId="77777777" w:rsidR="0085658B" w:rsidRDefault="0085658B"/>
          <w:p w14:paraId="23535F56" w14:textId="77777777" w:rsidR="0085658B" w:rsidRDefault="0085658B">
            <w:r>
              <w:t>Burgerlijke staat: gehuwd – ongehuwd – weduw(e)naar – gescheiden – samenwonend</w:t>
            </w:r>
          </w:p>
          <w:p w14:paraId="507D19A4" w14:textId="77777777" w:rsidR="0085658B" w:rsidRDefault="0085658B"/>
          <w:p w14:paraId="6A4D99A5" w14:textId="77777777" w:rsidR="0085658B" w:rsidRDefault="0085658B">
            <w:r>
              <w:t>Woonsituatie: alleen – met partner – bij kind – bij ouders – andere: …</w:t>
            </w:r>
          </w:p>
          <w:p w14:paraId="3E0C2C74" w14:textId="77777777" w:rsidR="0085658B" w:rsidRDefault="0085658B"/>
          <w:p w14:paraId="74122BFD" w14:textId="77777777" w:rsidR="0085658B" w:rsidRDefault="0085658B">
            <w:r>
              <w:t>Aantal kinderen ten laste:</w:t>
            </w:r>
          </w:p>
          <w:p w14:paraId="782E7E8B" w14:textId="77777777" w:rsidR="0085658B" w:rsidRDefault="0085658B"/>
          <w:p w14:paraId="2AB9A198" w14:textId="77777777" w:rsidR="0085658B" w:rsidRDefault="0085658B">
            <w:r>
              <w:t>Wettelijk vertegenwoordiger:</w:t>
            </w:r>
          </w:p>
          <w:p w14:paraId="2E790AE1" w14:textId="77777777" w:rsidR="0085658B" w:rsidRDefault="0085658B"/>
          <w:p w14:paraId="74A3183A" w14:textId="77777777" w:rsidR="0085658B" w:rsidRDefault="0085658B"/>
        </w:tc>
        <w:tc>
          <w:tcPr>
            <w:tcW w:w="6643" w:type="dxa"/>
            <w:tcBorders>
              <w:bottom w:val="single" w:sz="4" w:space="0" w:color="auto"/>
            </w:tcBorders>
          </w:tcPr>
          <w:p w14:paraId="2FE555A5" w14:textId="77777777" w:rsidR="0085658B" w:rsidRDefault="0085658B"/>
          <w:p w14:paraId="0C135610" w14:textId="77777777" w:rsidR="0085658B" w:rsidRDefault="0085658B"/>
          <w:p w14:paraId="5CD9635A" w14:textId="77777777" w:rsidR="0085658B" w:rsidRDefault="0085658B"/>
          <w:p w14:paraId="1AC54EBC" w14:textId="77777777" w:rsidR="0085658B" w:rsidRDefault="0085658B"/>
          <w:p w14:paraId="1E6A5060" w14:textId="77777777" w:rsidR="0085658B" w:rsidRDefault="0085658B"/>
          <w:p w14:paraId="6F9A30B0" w14:textId="77777777" w:rsidR="0085658B" w:rsidRDefault="0085658B"/>
          <w:p w14:paraId="094ACA86" w14:textId="77777777" w:rsidR="0085658B" w:rsidRDefault="0085658B"/>
          <w:p w14:paraId="15483074" w14:textId="77777777" w:rsidR="007868BF" w:rsidRDefault="007868BF" w:rsidP="00646DAD"/>
          <w:p w14:paraId="0D778758" w14:textId="77777777" w:rsidR="00646DAD" w:rsidRDefault="00646DAD" w:rsidP="00646DAD"/>
        </w:tc>
      </w:tr>
      <w:tr w:rsidR="0085658B" w14:paraId="20DE502E" w14:textId="77777777" w:rsidTr="00561988">
        <w:tc>
          <w:tcPr>
            <w:tcW w:w="7577" w:type="dxa"/>
            <w:tcBorders>
              <w:left w:val="nil"/>
              <w:right w:val="nil"/>
            </w:tcBorders>
          </w:tcPr>
          <w:p w14:paraId="55879F6A" w14:textId="77777777" w:rsidR="0085658B" w:rsidRDefault="0085658B"/>
        </w:tc>
        <w:tc>
          <w:tcPr>
            <w:tcW w:w="6643" w:type="dxa"/>
            <w:tcBorders>
              <w:left w:val="nil"/>
              <w:right w:val="nil"/>
            </w:tcBorders>
          </w:tcPr>
          <w:p w14:paraId="4EFB7C59" w14:textId="77777777" w:rsidR="0085658B" w:rsidRDefault="0085658B"/>
        </w:tc>
      </w:tr>
      <w:tr w:rsidR="0085658B" w14:paraId="5F0C4658" w14:textId="77777777" w:rsidTr="00AE3A52">
        <w:tc>
          <w:tcPr>
            <w:tcW w:w="7577" w:type="dxa"/>
          </w:tcPr>
          <w:p w14:paraId="0BB6B321" w14:textId="77777777" w:rsidR="00646DAD" w:rsidRDefault="007868BF" w:rsidP="007868BF">
            <w:pPr>
              <w:rPr>
                <w:b/>
              </w:rPr>
            </w:pPr>
            <w:r>
              <w:rPr>
                <w:b/>
              </w:rPr>
              <w:t xml:space="preserve">NOTITIES </w:t>
            </w:r>
          </w:p>
          <w:p w14:paraId="7B02B839" w14:textId="77777777" w:rsidR="00AE3A52" w:rsidRPr="00646DAD" w:rsidRDefault="00AE3A52" w:rsidP="007868BF"/>
        </w:tc>
        <w:tc>
          <w:tcPr>
            <w:tcW w:w="6643" w:type="dxa"/>
          </w:tcPr>
          <w:p w14:paraId="32626E99" w14:textId="77777777" w:rsidR="000F145D" w:rsidRPr="00B8217E" w:rsidRDefault="00161309">
            <w:pPr>
              <w:rPr>
                <w:b/>
              </w:rPr>
            </w:pPr>
            <w:r>
              <w:rPr>
                <w:b/>
              </w:rPr>
              <w:t>GEHEUGENSTEUNTJE</w:t>
            </w:r>
          </w:p>
          <w:p w14:paraId="0539C238" w14:textId="77777777" w:rsidR="000F145D" w:rsidRDefault="000F145D"/>
          <w:p w14:paraId="13DCA1A2" w14:textId="77777777" w:rsidR="000F145D" w:rsidRDefault="000F145D">
            <w:r>
              <w:t>9 punten = 66% = vermindering van verdienvermogen tot 1/3 of minder</w:t>
            </w:r>
          </w:p>
          <w:p w14:paraId="12317BAD" w14:textId="77777777" w:rsidR="001E77AF" w:rsidRDefault="001E77AF">
            <w:r>
              <w:t>12 punten = 80%</w:t>
            </w:r>
          </w:p>
          <w:p w14:paraId="0F625BB1" w14:textId="77777777" w:rsidR="000F145D" w:rsidRDefault="000F145D"/>
          <w:p w14:paraId="4B643F7C" w14:textId="77777777" w:rsidR="000F145D" w:rsidRDefault="000F145D">
            <w:r>
              <w:t>4 punten in pijler 1 (</w:t>
            </w:r>
            <w:r w:rsidR="00EA1933">
              <w:t xml:space="preserve">medische pijler bij </w:t>
            </w:r>
            <w:r>
              <w:t>kinderen) = 66%</w:t>
            </w:r>
          </w:p>
          <w:p w14:paraId="5FE45C00" w14:textId="77777777" w:rsidR="00C4006C" w:rsidRDefault="00C4006C"/>
          <w:p w14:paraId="56AA51AD" w14:textId="77777777" w:rsidR="00A72231" w:rsidRDefault="00A72231" w:rsidP="00EA1933"/>
        </w:tc>
      </w:tr>
    </w:tbl>
    <w:p w14:paraId="74F37867" w14:textId="77777777" w:rsidR="00AE3A52" w:rsidRDefault="00AE3A52"/>
    <w:p w14:paraId="3B5F10D6" w14:textId="77777777" w:rsidR="0085658B" w:rsidRDefault="0085658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21"/>
        <w:gridCol w:w="2783"/>
        <w:gridCol w:w="2517"/>
        <w:gridCol w:w="2194"/>
        <w:gridCol w:w="4279"/>
      </w:tblGrid>
      <w:tr w:rsidR="00201F35" w14:paraId="6B40F66D" w14:textId="77777777" w:rsidTr="003B3AAB">
        <w:tc>
          <w:tcPr>
            <w:tcW w:w="13994" w:type="dxa"/>
            <w:gridSpan w:val="5"/>
          </w:tcPr>
          <w:p w14:paraId="4915C0AD" w14:textId="2B71105F" w:rsidR="00201F35" w:rsidRPr="00201F35" w:rsidRDefault="00201F35" w:rsidP="0067735D">
            <w:pPr>
              <w:jc w:val="center"/>
              <w:rPr>
                <w:b/>
              </w:rPr>
            </w:pPr>
            <w:r w:rsidRPr="00201F35">
              <w:rPr>
                <w:b/>
              </w:rPr>
              <w:t>RECHTENONDERZOEK</w:t>
            </w:r>
          </w:p>
          <w:p w14:paraId="628D8C01" w14:textId="77777777" w:rsidR="00201F35" w:rsidRDefault="00201F35"/>
        </w:tc>
      </w:tr>
      <w:tr w:rsidR="000D4A11" w14:paraId="0BABCF96" w14:textId="77777777" w:rsidTr="003B3AAB">
        <w:tc>
          <w:tcPr>
            <w:tcW w:w="13994" w:type="dxa"/>
            <w:gridSpan w:val="5"/>
            <w:shd w:val="clear" w:color="auto" w:fill="D9D9D9" w:themeFill="background1" w:themeFillShade="D9"/>
          </w:tcPr>
          <w:p w14:paraId="363A9B4D" w14:textId="77777777" w:rsidR="000D4A11" w:rsidRDefault="000D4A11">
            <w:r w:rsidRPr="00E55251">
              <w:rPr>
                <w:b/>
              </w:rPr>
              <w:t>ZELFREDZAAMHEID</w:t>
            </w:r>
            <w:r>
              <w:t xml:space="preserve">                                                  </w:t>
            </w:r>
            <w:r w:rsidR="00EA1933">
              <w:t>Punten Federale overheidsdienst of Vlaamse sociale bescherming</w:t>
            </w:r>
          </w:p>
          <w:p w14:paraId="01649B70" w14:textId="77777777" w:rsidR="000D4A11" w:rsidRDefault="000D4A11"/>
        </w:tc>
      </w:tr>
      <w:tr w:rsidR="000D4A11" w14:paraId="7F14235E" w14:textId="77777777" w:rsidTr="003B3AAB">
        <w:tc>
          <w:tcPr>
            <w:tcW w:w="2221" w:type="dxa"/>
          </w:tcPr>
          <w:p w14:paraId="5947744D" w14:textId="77777777" w:rsidR="000D4A11" w:rsidRDefault="00165F32">
            <w:r>
              <w:t xml:space="preserve"> </w:t>
            </w:r>
            <w:r w:rsidR="00EA1933">
              <w:rPr>
                <w:lang w:val="nl-NL"/>
              </w:rPr>
              <w:t>Zorgbudget voor ouderen met een zorgnood</w:t>
            </w:r>
            <w:r w:rsidR="00EA1933">
              <w:t xml:space="preserve"> </w:t>
            </w:r>
            <w:r>
              <w:t>(THAB)</w:t>
            </w:r>
          </w:p>
          <w:p w14:paraId="254585E7" w14:textId="77777777" w:rsidR="00C43331" w:rsidRDefault="00C43331"/>
        </w:tc>
        <w:tc>
          <w:tcPr>
            <w:tcW w:w="2783" w:type="dxa"/>
          </w:tcPr>
          <w:p w14:paraId="772EBB7E" w14:textId="77777777" w:rsidR="000D4A11" w:rsidRDefault="000D4A11">
            <w:r>
              <w:t>Aangevraagd dd.</w:t>
            </w:r>
          </w:p>
        </w:tc>
        <w:tc>
          <w:tcPr>
            <w:tcW w:w="2517" w:type="dxa"/>
          </w:tcPr>
          <w:p w14:paraId="56DBC30A" w14:textId="77777777" w:rsidR="000D4A11" w:rsidRDefault="000D4A11">
            <w:r>
              <w:t>Goedgekeurd: JA / NEE</w:t>
            </w:r>
          </w:p>
        </w:tc>
        <w:tc>
          <w:tcPr>
            <w:tcW w:w="6473" w:type="dxa"/>
            <w:gridSpan w:val="2"/>
          </w:tcPr>
          <w:p w14:paraId="47D6309F" w14:textId="77777777" w:rsidR="000D4A11" w:rsidRDefault="000D4A11">
            <w:r>
              <w:t>Opmerking:</w:t>
            </w:r>
          </w:p>
        </w:tc>
      </w:tr>
      <w:tr w:rsidR="000D4A11" w14:paraId="11B7AF8D" w14:textId="77777777" w:rsidTr="003B3AAB">
        <w:tc>
          <w:tcPr>
            <w:tcW w:w="2221" w:type="dxa"/>
          </w:tcPr>
          <w:p w14:paraId="429DC4A9" w14:textId="77777777" w:rsidR="000D4A11" w:rsidRDefault="00EA1933">
            <w:r>
              <w:t xml:space="preserve">Integratie </w:t>
            </w:r>
            <w:r w:rsidR="0067735D">
              <w:t xml:space="preserve"> </w:t>
            </w:r>
            <w:r>
              <w:t>inkomensvervangende tegemoetkoming</w:t>
            </w:r>
          </w:p>
          <w:p w14:paraId="398E5672" w14:textId="77777777" w:rsidR="00C43331" w:rsidRDefault="00C43331"/>
        </w:tc>
        <w:tc>
          <w:tcPr>
            <w:tcW w:w="2783" w:type="dxa"/>
          </w:tcPr>
          <w:p w14:paraId="24971F18" w14:textId="77777777" w:rsidR="000D4A11" w:rsidRDefault="000D4A11">
            <w:r>
              <w:t>Aangevraagd dd.</w:t>
            </w:r>
          </w:p>
        </w:tc>
        <w:tc>
          <w:tcPr>
            <w:tcW w:w="2517" w:type="dxa"/>
          </w:tcPr>
          <w:p w14:paraId="5490A0BA" w14:textId="77777777" w:rsidR="000D4A11" w:rsidRDefault="000D4A11">
            <w:r>
              <w:t>Goedgekeurd: JA / NEE</w:t>
            </w:r>
          </w:p>
        </w:tc>
        <w:tc>
          <w:tcPr>
            <w:tcW w:w="6473" w:type="dxa"/>
            <w:gridSpan w:val="2"/>
          </w:tcPr>
          <w:p w14:paraId="4B72E493" w14:textId="77777777" w:rsidR="000D4A11" w:rsidRDefault="000D4A11">
            <w:r>
              <w:t>Opmerking:</w:t>
            </w:r>
          </w:p>
        </w:tc>
      </w:tr>
      <w:tr w:rsidR="000D4A11" w14:paraId="31130F90" w14:textId="77777777" w:rsidTr="003B3AAB">
        <w:tc>
          <w:tcPr>
            <w:tcW w:w="2221" w:type="dxa"/>
          </w:tcPr>
          <w:p w14:paraId="4ED66706" w14:textId="77777777" w:rsidR="000D4A11" w:rsidRDefault="000D4A11">
            <w:r>
              <w:t>Parkeerkaart</w:t>
            </w:r>
          </w:p>
          <w:p w14:paraId="123B30DE" w14:textId="77777777" w:rsidR="00C43331" w:rsidRDefault="00C43331"/>
        </w:tc>
        <w:tc>
          <w:tcPr>
            <w:tcW w:w="2783" w:type="dxa"/>
          </w:tcPr>
          <w:p w14:paraId="03CE6668" w14:textId="77777777" w:rsidR="000D4A11" w:rsidRDefault="000D4A11">
            <w:r>
              <w:t>Aangevraagd dd.</w:t>
            </w:r>
          </w:p>
        </w:tc>
        <w:tc>
          <w:tcPr>
            <w:tcW w:w="2517" w:type="dxa"/>
          </w:tcPr>
          <w:p w14:paraId="203B4846" w14:textId="77777777" w:rsidR="000D4A11" w:rsidRDefault="000D4A11">
            <w:r>
              <w:t>Goedgekeurd: JA / NEE</w:t>
            </w:r>
          </w:p>
        </w:tc>
        <w:tc>
          <w:tcPr>
            <w:tcW w:w="6473" w:type="dxa"/>
            <w:gridSpan w:val="2"/>
          </w:tcPr>
          <w:p w14:paraId="1D506A84" w14:textId="77777777" w:rsidR="000D4A11" w:rsidRDefault="000D4A11">
            <w:r>
              <w:t>Opmerking:</w:t>
            </w:r>
          </w:p>
        </w:tc>
      </w:tr>
      <w:tr w:rsidR="00165F32" w14:paraId="105ACD5F" w14:textId="77777777" w:rsidTr="003B3AAB">
        <w:tc>
          <w:tcPr>
            <w:tcW w:w="2221" w:type="dxa"/>
          </w:tcPr>
          <w:p w14:paraId="4348D756" w14:textId="77777777" w:rsidR="00165F32" w:rsidRDefault="00165F32">
            <w:r>
              <w:t>EDC-kaart</w:t>
            </w:r>
            <w:r w:rsidR="00EA1933">
              <w:t xml:space="preserve"> = cultuurkaart</w:t>
            </w:r>
          </w:p>
          <w:p w14:paraId="5C79D7C8" w14:textId="77777777" w:rsidR="00165F32" w:rsidRDefault="00165F32"/>
        </w:tc>
        <w:tc>
          <w:tcPr>
            <w:tcW w:w="2783" w:type="dxa"/>
          </w:tcPr>
          <w:p w14:paraId="4957EFD1" w14:textId="77777777" w:rsidR="00165F32" w:rsidRDefault="00165F32">
            <w:r>
              <w:t>Aangevraagd dd.</w:t>
            </w:r>
          </w:p>
        </w:tc>
        <w:tc>
          <w:tcPr>
            <w:tcW w:w="2517" w:type="dxa"/>
          </w:tcPr>
          <w:p w14:paraId="4D980ECD" w14:textId="77777777" w:rsidR="00165F32" w:rsidRDefault="00165F32">
            <w:r>
              <w:t>Goedgekeurd: JA / NEE</w:t>
            </w:r>
          </w:p>
        </w:tc>
        <w:tc>
          <w:tcPr>
            <w:tcW w:w="6473" w:type="dxa"/>
            <w:gridSpan w:val="2"/>
          </w:tcPr>
          <w:p w14:paraId="5D7C9B33" w14:textId="77777777" w:rsidR="00165F32" w:rsidRDefault="00165F32">
            <w:r>
              <w:t>Opmerking:</w:t>
            </w:r>
          </w:p>
        </w:tc>
      </w:tr>
      <w:tr w:rsidR="00A95026" w14:paraId="24211D08" w14:textId="77777777" w:rsidTr="003B3AAB">
        <w:tc>
          <w:tcPr>
            <w:tcW w:w="2221" w:type="dxa"/>
          </w:tcPr>
          <w:p w14:paraId="068560D3" w14:textId="77777777" w:rsidR="00C43331" w:rsidRDefault="00A95026">
            <w:r>
              <w:t>Verhoogde kinderbijslag</w:t>
            </w:r>
          </w:p>
        </w:tc>
        <w:tc>
          <w:tcPr>
            <w:tcW w:w="2783" w:type="dxa"/>
          </w:tcPr>
          <w:p w14:paraId="45E031AE" w14:textId="77777777" w:rsidR="00A95026" w:rsidRDefault="00A95026">
            <w:r>
              <w:t>Aangevraagd dd.</w:t>
            </w:r>
          </w:p>
        </w:tc>
        <w:tc>
          <w:tcPr>
            <w:tcW w:w="2517" w:type="dxa"/>
          </w:tcPr>
          <w:p w14:paraId="44DEAE70" w14:textId="77777777" w:rsidR="00A95026" w:rsidRDefault="00A95026">
            <w:r>
              <w:t>Goedgekeurd: JA / NEE</w:t>
            </w:r>
          </w:p>
        </w:tc>
        <w:tc>
          <w:tcPr>
            <w:tcW w:w="6473" w:type="dxa"/>
            <w:gridSpan w:val="2"/>
          </w:tcPr>
          <w:p w14:paraId="2DD6CA71" w14:textId="77777777" w:rsidR="00A95026" w:rsidRDefault="00A95026">
            <w:r>
              <w:t>Opmerking:</w:t>
            </w:r>
            <w:r w:rsidR="00EA1933">
              <w:t xml:space="preserve"> 4 punten is extra persoon ten laste</w:t>
            </w:r>
          </w:p>
        </w:tc>
      </w:tr>
      <w:tr w:rsidR="000D4A11" w14:paraId="1AA505D4" w14:textId="77777777" w:rsidTr="003B3AAB">
        <w:tc>
          <w:tcPr>
            <w:tcW w:w="2221" w:type="dxa"/>
          </w:tcPr>
          <w:p w14:paraId="2563766D" w14:textId="77777777" w:rsidR="000D4A11" w:rsidRDefault="00165F32">
            <w:r>
              <w:t>ZZZ (Vl. Zorgverz.)</w:t>
            </w:r>
          </w:p>
          <w:p w14:paraId="73C3081D" w14:textId="77777777" w:rsidR="00C43331" w:rsidRDefault="00C43331"/>
        </w:tc>
        <w:tc>
          <w:tcPr>
            <w:tcW w:w="2783" w:type="dxa"/>
          </w:tcPr>
          <w:p w14:paraId="1C1B3C8B" w14:textId="77777777" w:rsidR="000D4A11" w:rsidRDefault="000D4A11">
            <w:r>
              <w:t>Aangevraagd dd.</w:t>
            </w:r>
          </w:p>
        </w:tc>
        <w:tc>
          <w:tcPr>
            <w:tcW w:w="2517" w:type="dxa"/>
          </w:tcPr>
          <w:p w14:paraId="5BEE6BA6" w14:textId="77777777" w:rsidR="000D4A11" w:rsidRDefault="000D4A11">
            <w:r>
              <w:t>Goedgekeurd: JA / NEE</w:t>
            </w:r>
          </w:p>
        </w:tc>
        <w:tc>
          <w:tcPr>
            <w:tcW w:w="6473" w:type="dxa"/>
            <w:gridSpan w:val="2"/>
          </w:tcPr>
          <w:p w14:paraId="64A4A043" w14:textId="77777777" w:rsidR="000D4A11" w:rsidRDefault="000D4A11">
            <w:r>
              <w:t>Opmerking:</w:t>
            </w:r>
          </w:p>
        </w:tc>
      </w:tr>
      <w:tr w:rsidR="00A95026" w14:paraId="5E1C9390" w14:textId="77777777" w:rsidTr="003B3AAB">
        <w:tc>
          <w:tcPr>
            <w:tcW w:w="2221" w:type="dxa"/>
            <w:tcBorders>
              <w:bottom w:val="single" w:sz="4" w:space="0" w:color="auto"/>
            </w:tcBorders>
          </w:tcPr>
          <w:p w14:paraId="47DD678A" w14:textId="77777777" w:rsidR="00A95026" w:rsidRDefault="00165F32">
            <w:r>
              <w:t>Verhoogde tegemoet.</w:t>
            </w:r>
          </w:p>
          <w:p w14:paraId="13D9E497" w14:textId="77777777" w:rsidR="00165F32" w:rsidRDefault="00165F32"/>
        </w:tc>
        <w:tc>
          <w:tcPr>
            <w:tcW w:w="2783" w:type="dxa"/>
            <w:tcBorders>
              <w:bottom w:val="single" w:sz="4" w:space="0" w:color="auto"/>
            </w:tcBorders>
          </w:tcPr>
          <w:p w14:paraId="292324F6" w14:textId="77777777" w:rsidR="00A95026" w:rsidRDefault="00141347">
            <w:r>
              <w:t>Bij mutualiteit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444DBC5F" w14:textId="77777777" w:rsidR="00A95026" w:rsidRDefault="00141347">
            <w:r>
              <w:t>JA / NEE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75405B88" w14:textId="77777777" w:rsidR="00A95026" w:rsidRDefault="00A95026">
            <w:r>
              <w:t>Inkomensgerelateerd!</w:t>
            </w:r>
          </w:p>
        </w:tc>
        <w:tc>
          <w:tcPr>
            <w:tcW w:w="4279" w:type="dxa"/>
            <w:tcBorders>
              <w:bottom w:val="single" w:sz="4" w:space="0" w:color="auto"/>
            </w:tcBorders>
          </w:tcPr>
          <w:p w14:paraId="41045423" w14:textId="77777777" w:rsidR="00A95026" w:rsidRDefault="00A95026" w:rsidP="00165F32">
            <w:r>
              <w:t xml:space="preserve">LL, IGO, </w:t>
            </w:r>
            <w:r w:rsidR="00165F32">
              <w:t>ZOZ</w:t>
            </w:r>
            <w:r>
              <w:t>, IT/IVT, verhoogde KB (4p pijler 1)</w:t>
            </w:r>
          </w:p>
        </w:tc>
      </w:tr>
      <w:tr w:rsidR="005069D5" w14:paraId="2C4FA20B" w14:textId="77777777" w:rsidTr="003B3AAB">
        <w:tc>
          <w:tcPr>
            <w:tcW w:w="13994" w:type="dxa"/>
            <w:gridSpan w:val="5"/>
            <w:tcBorders>
              <w:left w:val="nil"/>
              <w:right w:val="nil"/>
            </w:tcBorders>
          </w:tcPr>
          <w:p w14:paraId="0955D4C8" w14:textId="77777777" w:rsidR="005069D5" w:rsidRDefault="00442065">
            <w:r>
              <w:t>ZOZ = Zorgbudget voor Ouderen met een Zorgnood (Tegemoetkoming Hulp Aan Bejaarden) – ZZZ = Zorgbudget voor Zwaar Zorgbehoevenden (Vlaamse Zorgverzekering)</w:t>
            </w:r>
          </w:p>
          <w:p w14:paraId="3CD0AB7D" w14:textId="77777777" w:rsidR="005069D5" w:rsidRDefault="005069D5" w:rsidP="00165F32"/>
        </w:tc>
      </w:tr>
      <w:tr w:rsidR="005069D5" w14:paraId="67DD9F93" w14:textId="77777777" w:rsidTr="003B3AAB">
        <w:trPr>
          <w:trHeight w:val="537"/>
        </w:trPr>
        <w:tc>
          <w:tcPr>
            <w:tcW w:w="13994" w:type="dxa"/>
            <w:gridSpan w:val="5"/>
            <w:shd w:val="clear" w:color="auto" w:fill="BFBFBF" w:themeFill="background1" w:themeFillShade="BF"/>
          </w:tcPr>
          <w:p w14:paraId="06084C5A" w14:textId="77777777" w:rsidR="005069D5" w:rsidRPr="00381EA3" w:rsidRDefault="005069D5" w:rsidP="00381EA3">
            <w:pPr>
              <w:shd w:val="clear" w:color="auto" w:fill="BFBFBF" w:themeFill="background1" w:themeFillShade="BF"/>
              <w:rPr>
                <w:b/>
                <w:highlight w:val="darkGray"/>
              </w:rPr>
            </w:pPr>
            <w:r w:rsidRPr="00381EA3">
              <w:rPr>
                <w:b/>
                <w:highlight w:val="darkGray"/>
              </w:rPr>
              <w:t>PENSIOEN</w:t>
            </w:r>
          </w:p>
          <w:p w14:paraId="0765CFB2" w14:textId="77777777" w:rsidR="005069D5" w:rsidRPr="00381EA3" w:rsidRDefault="005069D5" w:rsidP="00165F32">
            <w:pPr>
              <w:rPr>
                <w:highlight w:val="darkGray"/>
              </w:rPr>
            </w:pPr>
          </w:p>
        </w:tc>
      </w:tr>
      <w:tr w:rsidR="005069D5" w14:paraId="5658BF8B" w14:textId="77777777" w:rsidTr="003B3AAB">
        <w:tc>
          <w:tcPr>
            <w:tcW w:w="2221" w:type="dxa"/>
          </w:tcPr>
          <w:p w14:paraId="3C3FC848" w14:textId="77777777" w:rsidR="005069D5" w:rsidRDefault="005069D5">
            <w:r>
              <w:t>Rustpensioen</w:t>
            </w:r>
          </w:p>
        </w:tc>
        <w:tc>
          <w:tcPr>
            <w:tcW w:w="2783" w:type="dxa"/>
          </w:tcPr>
          <w:p w14:paraId="75F351FD" w14:textId="77777777" w:rsidR="005069D5" w:rsidRDefault="005069D5">
            <w:r>
              <w:t>Aangevraagd dd.</w:t>
            </w:r>
          </w:p>
          <w:p w14:paraId="129D3CF7" w14:textId="77777777" w:rsidR="005069D5" w:rsidRDefault="005069D5"/>
        </w:tc>
        <w:tc>
          <w:tcPr>
            <w:tcW w:w="8990" w:type="dxa"/>
            <w:gridSpan w:val="3"/>
          </w:tcPr>
          <w:p w14:paraId="3538927E" w14:textId="77777777" w:rsidR="005069D5" w:rsidRDefault="005069D5" w:rsidP="00165F32">
            <w:r>
              <w:t>Opmerking:</w:t>
            </w:r>
          </w:p>
        </w:tc>
      </w:tr>
      <w:tr w:rsidR="005069D5" w14:paraId="440507EE" w14:textId="77777777" w:rsidTr="003B3AAB">
        <w:tc>
          <w:tcPr>
            <w:tcW w:w="2221" w:type="dxa"/>
          </w:tcPr>
          <w:p w14:paraId="25B9142F" w14:textId="77777777" w:rsidR="005069D5" w:rsidRDefault="005069D5">
            <w:r>
              <w:t>Overlevingspensioen</w:t>
            </w:r>
          </w:p>
        </w:tc>
        <w:tc>
          <w:tcPr>
            <w:tcW w:w="2783" w:type="dxa"/>
          </w:tcPr>
          <w:p w14:paraId="48481D00" w14:textId="77777777" w:rsidR="005069D5" w:rsidRDefault="005069D5">
            <w:r>
              <w:t>Aangevraagd dd.</w:t>
            </w:r>
          </w:p>
          <w:p w14:paraId="118D5F3F" w14:textId="77777777" w:rsidR="005069D5" w:rsidRDefault="005069D5"/>
        </w:tc>
        <w:tc>
          <w:tcPr>
            <w:tcW w:w="8990" w:type="dxa"/>
            <w:gridSpan w:val="3"/>
          </w:tcPr>
          <w:p w14:paraId="778BA9FB" w14:textId="77777777" w:rsidR="005069D5" w:rsidRDefault="005069D5" w:rsidP="00165F32">
            <w:r>
              <w:t>Opmerking:</w:t>
            </w:r>
          </w:p>
        </w:tc>
      </w:tr>
      <w:tr w:rsidR="00EA1933" w14:paraId="3A3A0D1A" w14:textId="77777777" w:rsidTr="003B3AAB">
        <w:tc>
          <w:tcPr>
            <w:tcW w:w="2221" w:type="dxa"/>
          </w:tcPr>
          <w:p w14:paraId="100E1825" w14:textId="77777777" w:rsidR="00EA1933" w:rsidRDefault="00EA1933">
            <w:r>
              <w:t>Overgangsuitkering</w:t>
            </w:r>
          </w:p>
        </w:tc>
        <w:tc>
          <w:tcPr>
            <w:tcW w:w="2783" w:type="dxa"/>
          </w:tcPr>
          <w:p w14:paraId="07C0FF63" w14:textId="77777777" w:rsidR="00EA1933" w:rsidRDefault="00EA1933" w:rsidP="00EA1933">
            <w:r>
              <w:t>Aangevraagd dd.</w:t>
            </w:r>
          </w:p>
          <w:p w14:paraId="1212386F" w14:textId="77777777" w:rsidR="00EA1933" w:rsidRDefault="00EA1933"/>
        </w:tc>
        <w:tc>
          <w:tcPr>
            <w:tcW w:w="8990" w:type="dxa"/>
            <w:gridSpan w:val="3"/>
          </w:tcPr>
          <w:p w14:paraId="600BA807" w14:textId="77777777" w:rsidR="00EA1933" w:rsidRDefault="00EA1933" w:rsidP="00165F32">
            <w:r>
              <w:t>Opmerking:</w:t>
            </w:r>
          </w:p>
        </w:tc>
      </w:tr>
      <w:tr w:rsidR="005069D5" w14:paraId="49B32530" w14:textId="77777777" w:rsidTr="003B3AAB">
        <w:tc>
          <w:tcPr>
            <w:tcW w:w="2221" w:type="dxa"/>
            <w:tcBorders>
              <w:bottom w:val="single" w:sz="4" w:space="0" w:color="auto"/>
            </w:tcBorders>
          </w:tcPr>
          <w:p w14:paraId="60158240" w14:textId="77777777" w:rsidR="005069D5" w:rsidRDefault="00EA1933">
            <w:r>
              <w:t>Inkomensgarantie voor ouderen</w:t>
            </w:r>
          </w:p>
        </w:tc>
        <w:tc>
          <w:tcPr>
            <w:tcW w:w="2783" w:type="dxa"/>
            <w:tcBorders>
              <w:bottom w:val="single" w:sz="4" w:space="0" w:color="auto"/>
            </w:tcBorders>
          </w:tcPr>
          <w:p w14:paraId="3432A8FE" w14:textId="77777777" w:rsidR="005069D5" w:rsidRDefault="005069D5">
            <w:r>
              <w:t>Aangevraagd dd.</w:t>
            </w:r>
          </w:p>
          <w:p w14:paraId="1689E6A7" w14:textId="77777777" w:rsidR="005069D5" w:rsidRDefault="005069D5"/>
        </w:tc>
        <w:tc>
          <w:tcPr>
            <w:tcW w:w="2517" w:type="dxa"/>
            <w:tcBorders>
              <w:bottom w:val="single" w:sz="4" w:space="0" w:color="auto"/>
            </w:tcBorders>
          </w:tcPr>
          <w:p w14:paraId="436247FE" w14:textId="77777777" w:rsidR="005069D5" w:rsidRDefault="005069D5">
            <w:r>
              <w:t>Individueel recht, per partner/persoon aanvragen!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2C70C560" w14:textId="77777777" w:rsidR="005069D5" w:rsidRDefault="005069D5">
            <w:r>
              <w:t>10% vrijstelling op pensioen/bonus/rente!</w:t>
            </w:r>
          </w:p>
        </w:tc>
        <w:tc>
          <w:tcPr>
            <w:tcW w:w="4279" w:type="dxa"/>
            <w:tcBorders>
              <w:bottom w:val="single" w:sz="4" w:space="0" w:color="auto"/>
            </w:tcBorders>
          </w:tcPr>
          <w:p w14:paraId="7D50AF24" w14:textId="77777777" w:rsidR="005069D5" w:rsidRDefault="00EA1933" w:rsidP="00165F32">
            <w:r>
              <w:t>Gezin: € 1.491.14</w:t>
            </w:r>
            <w:r w:rsidR="00062DC7">
              <w:t xml:space="preserve"> </w:t>
            </w:r>
            <w:r w:rsidR="008C1A85">
              <w:t xml:space="preserve">  </w:t>
            </w:r>
            <w:r>
              <w:t xml:space="preserve">                          (01/09</w:t>
            </w:r>
            <w:r w:rsidR="008C1A85">
              <w:t>/</w:t>
            </w:r>
            <w:r w:rsidR="00062DC7">
              <w:t>2018)</w:t>
            </w:r>
          </w:p>
          <w:p w14:paraId="1B5BEBEB" w14:textId="77777777" w:rsidR="0030135A" w:rsidRDefault="0030135A" w:rsidP="00165F32">
            <w:r>
              <w:t>Alleenstaande: € 1.</w:t>
            </w:r>
            <w:r w:rsidR="00EA1933">
              <w:t>118.36</w:t>
            </w:r>
          </w:p>
          <w:p w14:paraId="30766951" w14:textId="77777777" w:rsidR="0030135A" w:rsidRDefault="00EA1933" w:rsidP="00165F32">
            <w:r>
              <w:t>Samenwonende: € 745.57</w:t>
            </w:r>
          </w:p>
        </w:tc>
      </w:tr>
    </w:tbl>
    <w:p w14:paraId="4A5193B2" w14:textId="77777777" w:rsidR="00265CD7" w:rsidRDefault="00265CD7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16"/>
        <w:gridCol w:w="1764"/>
        <w:gridCol w:w="324"/>
        <w:gridCol w:w="1828"/>
        <w:gridCol w:w="689"/>
        <w:gridCol w:w="851"/>
        <w:gridCol w:w="1005"/>
        <w:gridCol w:w="541"/>
        <w:gridCol w:w="1508"/>
        <w:gridCol w:w="2568"/>
      </w:tblGrid>
      <w:tr w:rsidR="00381EA3" w14:paraId="281E3ED7" w14:textId="77777777" w:rsidTr="003B3AAB">
        <w:tc>
          <w:tcPr>
            <w:tcW w:w="13994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8A67754" w14:textId="187136D7" w:rsidR="00381EA3" w:rsidRPr="00381EA3" w:rsidRDefault="00381EA3" w:rsidP="00165F32">
            <w:r w:rsidRPr="00381EA3">
              <w:rPr>
                <w:highlight w:val="lightGray"/>
              </w:rPr>
              <w:t>KINDERBIJSLAG</w:t>
            </w:r>
          </w:p>
          <w:p w14:paraId="253CCA01" w14:textId="77777777" w:rsidR="00381EA3" w:rsidRPr="00381EA3" w:rsidRDefault="00381EA3" w:rsidP="00165F32">
            <w:pPr>
              <w:rPr>
                <w:b/>
              </w:rPr>
            </w:pPr>
          </w:p>
        </w:tc>
      </w:tr>
      <w:tr w:rsidR="00381EA3" w14:paraId="4867B34E" w14:textId="77777777" w:rsidTr="003B3AAB">
        <w:tc>
          <w:tcPr>
            <w:tcW w:w="5004" w:type="dxa"/>
            <w:gridSpan w:val="3"/>
            <w:tcBorders>
              <w:bottom w:val="single" w:sz="4" w:space="0" w:color="auto"/>
            </w:tcBorders>
          </w:tcPr>
          <w:p w14:paraId="2B5D739B" w14:textId="77777777" w:rsidR="00381EA3" w:rsidRDefault="00381EA3">
            <w:r>
              <w:t>Verminderd tarief kinderbijslag</w:t>
            </w:r>
          </w:p>
          <w:p w14:paraId="3B28CF4F" w14:textId="77777777" w:rsidR="00381EA3" w:rsidRDefault="00381EA3"/>
        </w:tc>
        <w:tc>
          <w:tcPr>
            <w:tcW w:w="2517" w:type="dxa"/>
            <w:gridSpan w:val="2"/>
            <w:tcBorders>
              <w:bottom w:val="single" w:sz="4" w:space="0" w:color="auto"/>
            </w:tcBorders>
          </w:tcPr>
          <w:p w14:paraId="27A5E6E9" w14:textId="77777777" w:rsidR="00381EA3" w:rsidRDefault="00381EA3">
            <w:r>
              <w:t>OCMW</w:t>
            </w:r>
          </w:p>
        </w:tc>
        <w:tc>
          <w:tcPr>
            <w:tcW w:w="6473" w:type="dxa"/>
            <w:gridSpan w:val="5"/>
            <w:tcBorders>
              <w:bottom w:val="single" w:sz="4" w:space="0" w:color="auto"/>
            </w:tcBorders>
          </w:tcPr>
          <w:p w14:paraId="229850FD" w14:textId="77777777" w:rsidR="00381EA3" w:rsidRDefault="00381EA3" w:rsidP="00165F32">
            <w:r>
              <w:t>Schuldenlast wordt onderzocht</w:t>
            </w:r>
          </w:p>
        </w:tc>
      </w:tr>
      <w:tr w:rsidR="00381EA3" w14:paraId="5C84D344" w14:textId="77777777" w:rsidTr="003B3AAB">
        <w:tc>
          <w:tcPr>
            <w:tcW w:w="5004" w:type="dxa"/>
            <w:gridSpan w:val="3"/>
            <w:tcBorders>
              <w:bottom w:val="single" w:sz="4" w:space="0" w:color="auto"/>
            </w:tcBorders>
          </w:tcPr>
          <w:p w14:paraId="4D56966B" w14:textId="77777777" w:rsidR="00381EA3" w:rsidRDefault="00381EA3">
            <w:r>
              <w:t>Kinderopvangtoeslag</w:t>
            </w:r>
          </w:p>
          <w:p w14:paraId="0DD573F8" w14:textId="77777777" w:rsidR="00381EA3" w:rsidRDefault="00381EA3"/>
        </w:tc>
        <w:tc>
          <w:tcPr>
            <w:tcW w:w="2517" w:type="dxa"/>
            <w:gridSpan w:val="2"/>
            <w:tcBorders>
              <w:bottom w:val="single" w:sz="4" w:space="0" w:color="auto"/>
            </w:tcBorders>
          </w:tcPr>
          <w:p w14:paraId="50CEB68D" w14:textId="77777777" w:rsidR="00381EA3" w:rsidRDefault="00381EA3">
            <w:r>
              <w:t>Huis van het Kind</w:t>
            </w:r>
          </w:p>
        </w:tc>
        <w:tc>
          <w:tcPr>
            <w:tcW w:w="6473" w:type="dxa"/>
            <w:gridSpan w:val="5"/>
            <w:tcBorders>
              <w:bottom w:val="single" w:sz="4" w:space="0" w:color="auto"/>
            </w:tcBorders>
          </w:tcPr>
          <w:p w14:paraId="253E27AD" w14:textId="77777777" w:rsidR="00381EA3" w:rsidRDefault="00381EA3" w:rsidP="00165F32">
            <w:r>
              <w:t>Kinderen in een onthaalgezin met vast dagbedrag</w:t>
            </w:r>
          </w:p>
        </w:tc>
      </w:tr>
      <w:tr w:rsidR="00381EA3" w14:paraId="37A822B0" w14:textId="77777777" w:rsidTr="003B3AAB">
        <w:tc>
          <w:tcPr>
            <w:tcW w:w="5004" w:type="dxa"/>
            <w:gridSpan w:val="3"/>
            <w:tcBorders>
              <w:bottom w:val="single" w:sz="4" w:space="0" w:color="auto"/>
            </w:tcBorders>
          </w:tcPr>
          <w:p w14:paraId="6EA9B31D" w14:textId="77777777" w:rsidR="00381EA3" w:rsidRDefault="00381EA3">
            <w:r>
              <w:t>Kleutertoeslag</w:t>
            </w:r>
          </w:p>
          <w:p w14:paraId="7F495073" w14:textId="77777777" w:rsidR="00381EA3" w:rsidRDefault="00381EA3"/>
        </w:tc>
        <w:tc>
          <w:tcPr>
            <w:tcW w:w="2517" w:type="dxa"/>
            <w:gridSpan w:val="2"/>
            <w:tcBorders>
              <w:bottom w:val="single" w:sz="4" w:space="0" w:color="auto"/>
            </w:tcBorders>
          </w:tcPr>
          <w:p w14:paraId="3AA041CA" w14:textId="77777777" w:rsidR="00381EA3" w:rsidRDefault="00381EA3">
            <w:r>
              <w:t>Huis van het Kind</w:t>
            </w:r>
          </w:p>
        </w:tc>
        <w:tc>
          <w:tcPr>
            <w:tcW w:w="6473" w:type="dxa"/>
            <w:gridSpan w:val="5"/>
            <w:tcBorders>
              <w:bottom w:val="single" w:sz="4" w:space="0" w:color="auto"/>
            </w:tcBorders>
          </w:tcPr>
          <w:p w14:paraId="3108BF85" w14:textId="77777777" w:rsidR="00381EA3" w:rsidRDefault="00381EA3" w:rsidP="00165F32">
            <w:r>
              <w:t>Kinderen voldoende aanwezig in kleuterklas (3 en 4 jarigen)</w:t>
            </w:r>
          </w:p>
        </w:tc>
      </w:tr>
      <w:tr w:rsidR="00E55251" w14:paraId="4B75EC78" w14:textId="77777777" w:rsidTr="003B3AAB">
        <w:tc>
          <w:tcPr>
            <w:tcW w:w="13994" w:type="dxa"/>
            <w:gridSpan w:val="10"/>
            <w:shd w:val="clear" w:color="auto" w:fill="D9D9D9" w:themeFill="background1" w:themeFillShade="D9"/>
          </w:tcPr>
          <w:p w14:paraId="48479DD1" w14:textId="77777777" w:rsidR="00E55251" w:rsidRPr="00E55251" w:rsidRDefault="00E55251">
            <w:pPr>
              <w:rPr>
                <w:b/>
              </w:rPr>
            </w:pPr>
            <w:r w:rsidRPr="00E55251">
              <w:rPr>
                <w:b/>
              </w:rPr>
              <w:t>FISCALE EN SO</w:t>
            </w:r>
            <w:bookmarkStart w:id="0" w:name="_GoBack"/>
            <w:bookmarkEnd w:id="0"/>
            <w:r w:rsidRPr="00E55251">
              <w:rPr>
                <w:b/>
              </w:rPr>
              <w:t>CIALE VOORDELEN</w:t>
            </w:r>
          </w:p>
          <w:p w14:paraId="7E7E39A2" w14:textId="77777777" w:rsidR="00E55251" w:rsidRDefault="00E55251"/>
        </w:tc>
      </w:tr>
      <w:tr w:rsidR="00E000EB" w14:paraId="3A0ABCFB" w14:textId="77777777" w:rsidTr="003B3AAB">
        <w:tc>
          <w:tcPr>
            <w:tcW w:w="2916" w:type="dxa"/>
          </w:tcPr>
          <w:p w14:paraId="05FD91BD" w14:textId="77777777" w:rsidR="00E000EB" w:rsidRDefault="00E000EB"/>
        </w:tc>
        <w:tc>
          <w:tcPr>
            <w:tcW w:w="3916" w:type="dxa"/>
            <w:gridSpan w:val="3"/>
          </w:tcPr>
          <w:p w14:paraId="6BCCA07A" w14:textId="77777777" w:rsidR="00E000EB" w:rsidRDefault="00E000EB">
            <w:r>
              <w:t>Voorwaarden</w:t>
            </w:r>
          </w:p>
        </w:tc>
        <w:tc>
          <w:tcPr>
            <w:tcW w:w="1540" w:type="dxa"/>
            <w:gridSpan w:val="2"/>
          </w:tcPr>
          <w:p w14:paraId="24355797" w14:textId="77777777" w:rsidR="00E000EB" w:rsidRDefault="00E000EB" w:rsidP="00E55251">
            <w:pPr>
              <w:jc w:val="center"/>
            </w:pPr>
            <w:r>
              <w:t>7 – 8 p</w:t>
            </w:r>
          </w:p>
        </w:tc>
        <w:tc>
          <w:tcPr>
            <w:tcW w:w="1546" w:type="dxa"/>
            <w:gridSpan w:val="2"/>
          </w:tcPr>
          <w:p w14:paraId="2D6E0BA8" w14:textId="77777777" w:rsidR="00E000EB" w:rsidRDefault="00E000EB" w:rsidP="00E55251">
            <w:pPr>
              <w:jc w:val="center"/>
            </w:pPr>
            <w:r>
              <w:t>9 – 11 p</w:t>
            </w:r>
          </w:p>
        </w:tc>
        <w:tc>
          <w:tcPr>
            <w:tcW w:w="1508" w:type="dxa"/>
          </w:tcPr>
          <w:p w14:paraId="71C1F0AA" w14:textId="77777777" w:rsidR="00E000EB" w:rsidRDefault="00E000EB" w:rsidP="00E55251">
            <w:pPr>
              <w:jc w:val="center"/>
            </w:pPr>
            <w:r>
              <w:t>12 – 18 p</w:t>
            </w:r>
          </w:p>
        </w:tc>
        <w:tc>
          <w:tcPr>
            <w:tcW w:w="2568" w:type="dxa"/>
          </w:tcPr>
          <w:p w14:paraId="383A9249" w14:textId="77777777" w:rsidR="00E000EB" w:rsidRDefault="00E000EB" w:rsidP="00E55251">
            <w:pPr>
              <w:jc w:val="center"/>
            </w:pPr>
            <w:r>
              <w:t>Opmerking</w:t>
            </w:r>
          </w:p>
        </w:tc>
      </w:tr>
      <w:tr w:rsidR="00E000EB" w14:paraId="19FBABE9" w14:textId="77777777" w:rsidTr="003B3AAB">
        <w:tc>
          <w:tcPr>
            <w:tcW w:w="2916" w:type="dxa"/>
          </w:tcPr>
          <w:p w14:paraId="4900C771" w14:textId="77777777" w:rsidR="00E000EB" w:rsidRDefault="00E000EB">
            <w:r>
              <w:t>Vermindering personenbelasting</w:t>
            </w:r>
          </w:p>
        </w:tc>
        <w:tc>
          <w:tcPr>
            <w:tcW w:w="3916" w:type="dxa"/>
            <w:gridSpan w:val="3"/>
          </w:tcPr>
          <w:p w14:paraId="3DF02739" w14:textId="77777777" w:rsidR="00E000EB" w:rsidRDefault="00E000EB">
            <w:r>
              <w:t>Handica</w:t>
            </w:r>
            <w:r w:rsidR="003C00C9">
              <w:t>p vastgesteld vóór 65j</w:t>
            </w:r>
          </w:p>
          <w:p w14:paraId="411D8222" w14:textId="77777777" w:rsidR="00E000EB" w:rsidRDefault="00E000EB">
            <w:r>
              <w:t xml:space="preserve">Verhoogde KB: 4p </w:t>
            </w:r>
            <w:r w:rsidR="00EA1933">
              <w:t xml:space="preserve">medische pijler </w:t>
            </w:r>
          </w:p>
          <w:p w14:paraId="241636AF" w14:textId="77777777" w:rsidR="003C00C9" w:rsidRDefault="003C00C9">
            <w:r>
              <w:t>IT / IVT</w:t>
            </w:r>
          </w:p>
        </w:tc>
        <w:tc>
          <w:tcPr>
            <w:tcW w:w="1540" w:type="dxa"/>
            <w:gridSpan w:val="2"/>
          </w:tcPr>
          <w:p w14:paraId="033C935F" w14:textId="77777777" w:rsidR="00E000EB" w:rsidRDefault="00E000EB" w:rsidP="00E55251">
            <w:pPr>
              <w:jc w:val="center"/>
            </w:pPr>
          </w:p>
        </w:tc>
        <w:tc>
          <w:tcPr>
            <w:tcW w:w="1546" w:type="dxa"/>
            <w:gridSpan w:val="2"/>
          </w:tcPr>
          <w:p w14:paraId="45EE550A" w14:textId="77777777" w:rsidR="008A3C1B" w:rsidRDefault="008A3C1B" w:rsidP="00E55251">
            <w:pPr>
              <w:jc w:val="center"/>
            </w:pPr>
          </w:p>
          <w:p w14:paraId="63413CF2" w14:textId="77777777" w:rsidR="00E000EB" w:rsidRDefault="00E000EB" w:rsidP="00E55251">
            <w:pPr>
              <w:jc w:val="center"/>
            </w:pPr>
            <w:r>
              <w:t>X</w:t>
            </w:r>
          </w:p>
        </w:tc>
        <w:tc>
          <w:tcPr>
            <w:tcW w:w="1508" w:type="dxa"/>
          </w:tcPr>
          <w:p w14:paraId="58CBF85D" w14:textId="77777777" w:rsidR="008A3C1B" w:rsidRDefault="008A3C1B" w:rsidP="00E55251">
            <w:pPr>
              <w:jc w:val="center"/>
            </w:pPr>
          </w:p>
          <w:p w14:paraId="2403E992" w14:textId="77777777" w:rsidR="00E000EB" w:rsidRDefault="00E000EB" w:rsidP="00E55251">
            <w:pPr>
              <w:jc w:val="center"/>
            </w:pPr>
            <w:r>
              <w:t>X</w:t>
            </w:r>
          </w:p>
        </w:tc>
        <w:tc>
          <w:tcPr>
            <w:tcW w:w="2568" w:type="dxa"/>
          </w:tcPr>
          <w:p w14:paraId="45243B17" w14:textId="77777777" w:rsidR="00E000EB" w:rsidRDefault="00A33CC8" w:rsidP="00A33CC8">
            <w:r>
              <w:t>Gaat normaal gezien automatisch.</w:t>
            </w:r>
          </w:p>
        </w:tc>
      </w:tr>
      <w:tr w:rsidR="00AF287A" w14:paraId="63A8901C" w14:textId="77777777" w:rsidTr="003B3AAB">
        <w:tc>
          <w:tcPr>
            <w:tcW w:w="2916" w:type="dxa"/>
          </w:tcPr>
          <w:p w14:paraId="66FED937" w14:textId="77777777" w:rsidR="00AF287A" w:rsidRDefault="00AF287A">
            <w:r>
              <w:t>Belastingvrije som  bij opvang van een familielid 65+</w:t>
            </w:r>
          </w:p>
        </w:tc>
        <w:tc>
          <w:tcPr>
            <w:tcW w:w="3916" w:type="dxa"/>
            <w:gridSpan w:val="3"/>
          </w:tcPr>
          <w:p w14:paraId="59E00F6F" w14:textId="77777777" w:rsidR="00AF287A" w:rsidRDefault="00AF287A">
            <w:r>
              <w:t>Tot en met de 2</w:t>
            </w:r>
            <w:r w:rsidRPr="00AF287A">
              <w:rPr>
                <w:vertAlign w:val="superscript"/>
              </w:rPr>
              <w:t>e</w:t>
            </w:r>
            <w:r>
              <w:t xml:space="preserve"> graad</w:t>
            </w:r>
          </w:p>
          <w:p w14:paraId="03BD0A37" w14:textId="77777777" w:rsidR="00AF287A" w:rsidRDefault="00AF287A"/>
        </w:tc>
        <w:tc>
          <w:tcPr>
            <w:tcW w:w="1540" w:type="dxa"/>
            <w:gridSpan w:val="2"/>
            <w:shd w:val="clear" w:color="auto" w:fill="BFBFBF" w:themeFill="background1" w:themeFillShade="BF"/>
          </w:tcPr>
          <w:p w14:paraId="063DA13F" w14:textId="77777777" w:rsidR="00AF287A" w:rsidRDefault="00AF287A" w:rsidP="00E55251">
            <w:pPr>
              <w:jc w:val="center"/>
            </w:pPr>
          </w:p>
        </w:tc>
        <w:tc>
          <w:tcPr>
            <w:tcW w:w="1546" w:type="dxa"/>
            <w:gridSpan w:val="2"/>
            <w:shd w:val="clear" w:color="auto" w:fill="BFBFBF" w:themeFill="background1" w:themeFillShade="BF"/>
          </w:tcPr>
          <w:p w14:paraId="055FA962" w14:textId="77777777" w:rsidR="00AF287A" w:rsidRDefault="00AF287A" w:rsidP="00E55251">
            <w:pPr>
              <w:jc w:val="center"/>
            </w:pPr>
          </w:p>
        </w:tc>
        <w:tc>
          <w:tcPr>
            <w:tcW w:w="1508" w:type="dxa"/>
            <w:shd w:val="clear" w:color="auto" w:fill="BFBFBF" w:themeFill="background1" w:themeFillShade="BF"/>
          </w:tcPr>
          <w:p w14:paraId="41F1D09F" w14:textId="77777777" w:rsidR="00AF287A" w:rsidRDefault="00AF287A" w:rsidP="00E55251">
            <w:pPr>
              <w:jc w:val="center"/>
            </w:pPr>
          </w:p>
        </w:tc>
        <w:tc>
          <w:tcPr>
            <w:tcW w:w="2568" w:type="dxa"/>
          </w:tcPr>
          <w:p w14:paraId="74DD2A31" w14:textId="77777777" w:rsidR="00AF287A" w:rsidRDefault="00AF287A" w:rsidP="00A33CC8"/>
        </w:tc>
      </w:tr>
      <w:tr w:rsidR="003C00C9" w14:paraId="204D83A0" w14:textId="77777777" w:rsidTr="003B3AAB">
        <w:tc>
          <w:tcPr>
            <w:tcW w:w="2916" w:type="dxa"/>
          </w:tcPr>
          <w:p w14:paraId="54AD7B2E" w14:textId="77777777" w:rsidR="003C00C9" w:rsidRDefault="003C00C9">
            <w:r>
              <w:t>Vermindering successierechten</w:t>
            </w:r>
          </w:p>
        </w:tc>
        <w:tc>
          <w:tcPr>
            <w:tcW w:w="3916" w:type="dxa"/>
            <w:gridSpan w:val="3"/>
          </w:tcPr>
          <w:p w14:paraId="1E5B7AF7" w14:textId="77777777" w:rsidR="003C00C9" w:rsidRDefault="003C00C9">
            <w:r>
              <w:t>Handicap vastgesteld vóór 65j</w:t>
            </w:r>
          </w:p>
          <w:p w14:paraId="368914BF" w14:textId="77777777" w:rsidR="003C00C9" w:rsidRDefault="00EA1933">
            <w:r>
              <w:t xml:space="preserve">Verhoogde KB: 4p medische pijler </w:t>
            </w:r>
          </w:p>
          <w:p w14:paraId="43EDB402" w14:textId="77777777" w:rsidR="003C00C9" w:rsidRDefault="003C00C9">
            <w:r>
              <w:t>IT / IVT</w:t>
            </w:r>
          </w:p>
        </w:tc>
        <w:tc>
          <w:tcPr>
            <w:tcW w:w="1540" w:type="dxa"/>
            <w:gridSpan w:val="2"/>
          </w:tcPr>
          <w:p w14:paraId="111F9BA7" w14:textId="77777777" w:rsidR="003C00C9" w:rsidRDefault="003C00C9" w:rsidP="00E55251">
            <w:pPr>
              <w:jc w:val="center"/>
            </w:pPr>
          </w:p>
        </w:tc>
        <w:tc>
          <w:tcPr>
            <w:tcW w:w="1546" w:type="dxa"/>
            <w:gridSpan w:val="2"/>
          </w:tcPr>
          <w:p w14:paraId="04A310DE" w14:textId="77777777" w:rsidR="008A3C1B" w:rsidRDefault="008A3C1B" w:rsidP="00E55251">
            <w:pPr>
              <w:jc w:val="center"/>
            </w:pPr>
          </w:p>
          <w:p w14:paraId="7ECAB4CA" w14:textId="77777777" w:rsidR="003C00C9" w:rsidRDefault="003C00C9" w:rsidP="00E55251">
            <w:pPr>
              <w:jc w:val="center"/>
            </w:pPr>
            <w:r>
              <w:t>X</w:t>
            </w:r>
          </w:p>
        </w:tc>
        <w:tc>
          <w:tcPr>
            <w:tcW w:w="1508" w:type="dxa"/>
          </w:tcPr>
          <w:p w14:paraId="4186A6AA" w14:textId="77777777" w:rsidR="008A3C1B" w:rsidRDefault="008A3C1B" w:rsidP="00E55251">
            <w:pPr>
              <w:jc w:val="center"/>
            </w:pPr>
          </w:p>
          <w:p w14:paraId="65B49635" w14:textId="77777777" w:rsidR="003C00C9" w:rsidRDefault="003C00C9" w:rsidP="00E55251">
            <w:pPr>
              <w:jc w:val="center"/>
            </w:pPr>
            <w:r>
              <w:t>X</w:t>
            </w:r>
          </w:p>
        </w:tc>
        <w:tc>
          <w:tcPr>
            <w:tcW w:w="2568" w:type="dxa"/>
          </w:tcPr>
          <w:p w14:paraId="5BF34FE9" w14:textId="77777777" w:rsidR="003C00C9" w:rsidRDefault="00A33CC8" w:rsidP="00A33CC8">
            <w:r>
              <w:t>Attest meenemen naar notaris.</w:t>
            </w:r>
          </w:p>
        </w:tc>
      </w:tr>
      <w:tr w:rsidR="00E000EB" w14:paraId="08F26AB3" w14:textId="77777777" w:rsidTr="003B3AAB">
        <w:tc>
          <w:tcPr>
            <w:tcW w:w="2916" w:type="dxa"/>
          </w:tcPr>
          <w:p w14:paraId="58BF4CC4" w14:textId="77777777" w:rsidR="00E000EB" w:rsidRDefault="003C00C9">
            <w:r>
              <w:t>Vrijstelling belastingen auto</w:t>
            </w:r>
          </w:p>
        </w:tc>
        <w:tc>
          <w:tcPr>
            <w:tcW w:w="3916" w:type="dxa"/>
            <w:gridSpan w:val="3"/>
          </w:tcPr>
          <w:p w14:paraId="3DF0EB85" w14:textId="77777777" w:rsidR="00E000EB" w:rsidRDefault="00E000EB">
            <w:r>
              <w:t>Blind of handicap ledematen of oorlogsinvalide</w:t>
            </w:r>
          </w:p>
          <w:p w14:paraId="5E8831DE" w14:textId="77777777" w:rsidR="003C00C9" w:rsidRDefault="008E2EE3">
            <w:r>
              <w:t>-</w:t>
            </w:r>
            <w:r w:rsidR="003C00C9">
              <w:t>Vrijstelling BTW aankoop auto</w:t>
            </w:r>
          </w:p>
          <w:p w14:paraId="29EE08B6" w14:textId="77777777" w:rsidR="003C00C9" w:rsidRDefault="008E2EE3">
            <w:r>
              <w:t>-</w:t>
            </w:r>
            <w:r w:rsidR="003C00C9">
              <w:t>Verlaging BTW herstelling en onderhoud auto</w:t>
            </w:r>
          </w:p>
          <w:p w14:paraId="2BD0F9A5" w14:textId="77777777" w:rsidR="003C00C9" w:rsidRDefault="008E2EE3" w:rsidP="00D216E7">
            <w:r>
              <w:t>-</w:t>
            </w:r>
            <w:r w:rsidR="00D216E7">
              <w:t>Vrijstelling v</w:t>
            </w:r>
            <w:r w:rsidR="003C00C9">
              <w:t>erkeersbelasting</w:t>
            </w:r>
          </w:p>
        </w:tc>
        <w:tc>
          <w:tcPr>
            <w:tcW w:w="1540" w:type="dxa"/>
            <w:gridSpan w:val="2"/>
            <w:shd w:val="clear" w:color="auto" w:fill="BFBFBF" w:themeFill="background1" w:themeFillShade="BF"/>
          </w:tcPr>
          <w:p w14:paraId="0B060C61" w14:textId="77777777" w:rsidR="00E000EB" w:rsidRDefault="00E000EB" w:rsidP="00E55251">
            <w:pPr>
              <w:jc w:val="center"/>
            </w:pPr>
          </w:p>
        </w:tc>
        <w:tc>
          <w:tcPr>
            <w:tcW w:w="1546" w:type="dxa"/>
            <w:gridSpan w:val="2"/>
            <w:shd w:val="clear" w:color="auto" w:fill="BFBFBF" w:themeFill="background1" w:themeFillShade="BF"/>
          </w:tcPr>
          <w:p w14:paraId="0215AC20" w14:textId="77777777" w:rsidR="00E000EB" w:rsidRDefault="00E000EB" w:rsidP="00E55251">
            <w:pPr>
              <w:jc w:val="center"/>
            </w:pPr>
          </w:p>
        </w:tc>
        <w:tc>
          <w:tcPr>
            <w:tcW w:w="1508" w:type="dxa"/>
            <w:shd w:val="clear" w:color="auto" w:fill="BFBFBF" w:themeFill="background1" w:themeFillShade="BF"/>
          </w:tcPr>
          <w:p w14:paraId="1478F4A9" w14:textId="77777777" w:rsidR="00E000EB" w:rsidRDefault="00E000EB" w:rsidP="00E55251">
            <w:pPr>
              <w:jc w:val="center"/>
            </w:pPr>
          </w:p>
        </w:tc>
        <w:tc>
          <w:tcPr>
            <w:tcW w:w="2568" w:type="dxa"/>
          </w:tcPr>
          <w:p w14:paraId="7F4EB13D" w14:textId="77777777" w:rsidR="00E000EB" w:rsidRDefault="00E000EB" w:rsidP="00E55251">
            <w:pPr>
              <w:jc w:val="center"/>
            </w:pPr>
          </w:p>
        </w:tc>
      </w:tr>
      <w:tr w:rsidR="008A3C1B" w14:paraId="07E27992" w14:textId="77777777" w:rsidTr="003B3AAB">
        <w:tc>
          <w:tcPr>
            <w:tcW w:w="2916" w:type="dxa"/>
          </w:tcPr>
          <w:p w14:paraId="56F3FA1E" w14:textId="77777777" w:rsidR="008A3C1B" w:rsidRDefault="008A3C1B">
            <w:r>
              <w:t>Vermindering onroerende voorheffing</w:t>
            </w:r>
            <w:r w:rsidR="0006373D">
              <w:t xml:space="preserve"> (ook voor sociale huisvesting!!)</w:t>
            </w:r>
          </w:p>
        </w:tc>
        <w:tc>
          <w:tcPr>
            <w:tcW w:w="3916" w:type="dxa"/>
            <w:gridSpan w:val="3"/>
          </w:tcPr>
          <w:p w14:paraId="68CF275D" w14:textId="77777777" w:rsidR="008A3C1B" w:rsidRDefault="000F145D">
            <w:r>
              <w:t>Enkel voor huurders zelf aan te vragen:</w:t>
            </w:r>
          </w:p>
          <w:p w14:paraId="6E260C26" w14:textId="77777777" w:rsidR="008A3C1B" w:rsidRDefault="000F145D">
            <w:r>
              <w:t>-</w:t>
            </w:r>
            <w:r w:rsidR="008A3C1B">
              <w:t>Ten minste 2 kinderen kinderbijslag</w:t>
            </w:r>
          </w:p>
          <w:p w14:paraId="44AD0730" w14:textId="77777777" w:rsidR="008A3C1B" w:rsidRDefault="000F145D">
            <w:r>
              <w:t>-</w:t>
            </w:r>
            <w:r w:rsidR="008A3C1B">
              <w:t>Handicap vastgesteld vóór 65j</w:t>
            </w:r>
            <w:r w:rsidR="008E2EE3">
              <w:t xml:space="preserve"> (min. 9p</w:t>
            </w:r>
            <w:r>
              <w:t>) OF grootoorlogsverminkte</w:t>
            </w:r>
          </w:p>
        </w:tc>
        <w:tc>
          <w:tcPr>
            <w:tcW w:w="1540" w:type="dxa"/>
            <w:gridSpan w:val="2"/>
          </w:tcPr>
          <w:p w14:paraId="3CF9A02B" w14:textId="77777777" w:rsidR="008A3C1B" w:rsidRDefault="008A3C1B" w:rsidP="00E55251">
            <w:pPr>
              <w:jc w:val="center"/>
            </w:pPr>
          </w:p>
        </w:tc>
        <w:tc>
          <w:tcPr>
            <w:tcW w:w="1546" w:type="dxa"/>
            <w:gridSpan w:val="2"/>
          </w:tcPr>
          <w:p w14:paraId="4F826265" w14:textId="77777777" w:rsidR="008A3C1B" w:rsidRDefault="008A3C1B" w:rsidP="00E55251">
            <w:pPr>
              <w:jc w:val="center"/>
            </w:pPr>
          </w:p>
          <w:p w14:paraId="58058F30" w14:textId="77777777" w:rsidR="008A3C1B" w:rsidRDefault="008A3C1B" w:rsidP="00E55251">
            <w:pPr>
              <w:jc w:val="center"/>
            </w:pPr>
            <w:r>
              <w:t>X</w:t>
            </w:r>
          </w:p>
        </w:tc>
        <w:tc>
          <w:tcPr>
            <w:tcW w:w="1508" w:type="dxa"/>
          </w:tcPr>
          <w:p w14:paraId="6852FDC0" w14:textId="77777777" w:rsidR="008A3C1B" w:rsidRDefault="008A3C1B" w:rsidP="00E55251">
            <w:pPr>
              <w:jc w:val="center"/>
            </w:pPr>
          </w:p>
          <w:p w14:paraId="52DD9C5F" w14:textId="77777777" w:rsidR="008A3C1B" w:rsidRDefault="008A3C1B" w:rsidP="00E55251">
            <w:pPr>
              <w:jc w:val="center"/>
            </w:pPr>
            <w:r>
              <w:t>X</w:t>
            </w:r>
          </w:p>
        </w:tc>
        <w:tc>
          <w:tcPr>
            <w:tcW w:w="2568" w:type="dxa"/>
          </w:tcPr>
          <w:p w14:paraId="1AC4B863" w14:textId="77777777" w:rsidR="008A3C1B" w:rsidRDefault="008A3C1B" w:rsidP="00E55251">
            <w:pPr>
              <w:jc w:val="center"/>
            </w:pPr>
          </w:p>
        </w:tc>
      </w:tr>
      <w:tr w:rsidR="008E2EE3" w14:paraId="5F9A03EB" w14:textId="77777777" w:rsidTr="003B3AAB">
        <w:tc>
          <w:tcPr>
            <w:tcW w:w="2916" w:type="dxa"/>
          </w:tcPr>
          <w:p w14:paraId="165E9415" w14:textId="77777777" w:rsidR="008E2EE3" w:rsidRDefault="008E2EE3">
            <w:r>
              <w:t>Vrijstelling heffing afvalwater</w:t>
            </w:r>
          </w:p>
        </w:tc>
        <w:tc>
          <w:tcPr>
            <w:tcW w:w="3916" w:type="dxa"/>
            <w:gridSpan w:val="3"/>
          </w:tcPr>
          <w:p w14:paraId="4563AC64" w14:textId="77777777" w:rsidR="008E2EE3" w:rsidRDefault="008E2EE3">
            <w:r>
              <w:t>IGO, leefloon, ZOZ, IT, IVT, nierpatiënten met thuisdialyse</w:t>
            </w:r>
          </w:p>
          <w:p w14:paraId="1BD94C1A" w14:textId="77777777" w:rsidR="008E2EE3" w:rsidRDefault="008E2EE3"/>
        </w:tc>
        <w:tc>
          <w:tcPr>
            <w:tcW w:w="1540" w:type="dxa"/>
            <w:gridSpan w:val="2"/>
          </w:tcPr>
          <w:p w14:paraId="7A4937C4" w14:textId="77777777" w:rsidR="008E2EE3" w:rsidRDefault="008E2EE3" w:rsidP="00E55251">
            <w:pPr>
              <w:jc w:val="center"/>
            </w:pPr>
          </w:p>
          <w:p w14:paraId="65ED4E7D" w14:textId="77777777" w:rsidR="008E2EE3" w:rsidRDefault="008E2EE3" w:rsidP="00E55251">
            <w:pPr>
              <w:jc w:val="center"/>
            </w:pPr>
            <w:r>
              <w:t>X</w:t>
            </w:r>
          </w:p>
        </w:tc>
        <w:tc>
          <w:tcPr>
            <w:tcW w:w="1546" w:type="dxa"/>
            <w:gridSpan w:val="2"/>
          </w:tcPr>
          <w:p w14:paraId="5BE90E04" w14:textId="77777777" w:rsidR="008E2EE3" w:rsidRDefault="008E2EE3" w:rsidP="00E55251">
            <w:pPr>
              <w:jc w:val="center"/>
            </w:pPr>
          </w:p>
          <w:p w14:paraId="16CB8BEB" w14:textId="77777777" w:rsidR="008E2EE3" w:rsidRDefault="008E2EE3" w:rsidP="00E55251">
            <w:pPr>
              <w:jc w:val="center"/>
            </w:pPr>
            <w:r>
              <w:t>X</w:t>
            </w:r>
          </w:p>
        </w:tc>
        <w:tc>
          <w:tcPr>
            <w:tcW w:w="1508" w:type="dxa"/>
          </w:tcPr>
          <w:p w14:paraId="19C36F65" w14:textId="77777777" w:rsidR="008E2EE3" w:rsidRDefault="008E2EE3" w:rsidP="00E55251">
            <w:pPr>
              <w:jc w:val="center"/>
            </w:pPr>
          </w:p>
          <w:p w14:paraId="799531EE" w14:textId="77777777" w:rsidR="008E2EE3" w:rsidRDefault="008E2EE3" w:rsidP="00E55251">
            <w:pPr>
              <w:jc w:val="center"/>
            </w:pPr>
            <w:r>
              <w:t>X</w:t>
            </w:r>
          </w:p>
        </w:tc>
        <w:tc>
          <w:tcPr>
            <w:tcW w:w="2568" w:type="dxa"/>
          </w:tcPr>
          <w:p w14:paraId="6BA97929" w14:textId="77777777" w:rsidR="008E2EE3" w:rsidRDefault="00A33CC8" w:rsidP="00A33CC8">
            <w:r>
              <w:t>Gaat normaal gezien automatisch.</w:t>
            </w:r>
          </w:p>
        </w:tc>
      </w:tr>
      <w:tr w:rsidR="008E2EE3" w14:paraId="0E90FCE6" w14:textId="77777777" w:rsidTr="003B3AAB">
        <w:tc>
          <w:tcPr>
            <w:tcW w:w="2916" w:type="dxa"/>
            <w:vMerge w:val="restart"/>
          </w:tcPr>
          <w:p w14:paraId="3295291C" w14:textId="77777777" w:rsidR="008E2EE3" w:rsidRDefault="008E2EE3">
            <w:r>
              <w:t>Sociale maximumprijs gas en elektriciteit</w:t>
            </w:r>
          </w:p>
        </w:tc>
        <w:tc>
          <w:tcPr>
            <w:tcW w:w="3916" w:type="dxa"/>
            <w:gridSpan w:val="3"/>
          </w:tcPr>
          <w:p w14:paraId="1F56EFBD" w14:textId="77777777" w:rsidR="008E2EE3" w:rsidRDefault="008E2EE3" w:rsidP="003337A8">
            <w:r>
              <w:t>Steun of leefloon OCMW, IT, IVT, ZOZ, hulp van derden, verhoogde kinderbijslag (4p pijler), IGO</w:t>
            </w:r>
          </w:p>
        </w:tc>
        <w:tc>
          <w:tcPr>
            <w:tcW w:w="1540" w:type="dxa"/>
            <w:gridSpan w:val="2"/>
          </w:tcPr>
          <w:p w14:paraId="6537F3F5" w14:textId="77777777" w:rsidR="008E2EE3" w:rsidRDefault="008E2EE3" w:rsidP="00E55251">
            <w:pPr>
              <w:jc w:val="center"/>
            </w:pPr>
          </w:p>
          <w:p w14:paraId="2E96F717" w14:textId="77777777" w:rsidR="008E2EE3" w:rsidRDefault="008E2EE3" w:rsidP="00E55251">
            <w:pPr>
              <w:jc w:val="center"/>
            </w:pPr>
            <w:r>
              <w:t>X</w:t>
            </w:r>
          </w:p>
        </w:tc>
        <w:tc>
          <w:tcPr>
            <w:tcW w:w="1546" w:type="dxa"/>
            <w:gridSpan w:val="2"/>
          </w:tcPr>
          <w:p w14:paraId="7091F536" w14:textId="77777777" w:rsidR="008E2EE3" w:rsidRDefault="008E2EE3" w:rsidP="00E55251">
            <w:pPr>
              <w:jc w:val="center"/>
            </w:pPr>
          </w:p>
          <w:p w14:paraId="2A78F9E0" w14:textId="77777777" w:rsidR="008E2EE3" w:rsidRDefault="008E2EE3" w:rsidP="00E55251">
            <w:pPr>
              <w:jc w:val="center"/>
            </w:pPr>
            <w:r>
              <w:t>X</w:t>
            </w:r>
          </w:p>
        </w:tc>
        <w:tc>
          <w:tcPr>
            <w:tcW w:w="1508" w:type="dxa"/>
          </w:tcPr>
          <w:p w14:paraId="7E16D785" w14:textId="77777777" w:rsidR="008E2EE3" w:rsidRDefault="008E2EE3" w:rsidP="00E55251">
            <w:pPr>
              <w:jc w:val="center"/>
            </w:pPr>
          </w:p>
          <w:p w14:paraId="4D56FEA7" w14:textId="77777777" w:rsidR="008E2EE3" w:rsidRDefault="008E2EE3" w:rsidP="00E55251">
            <w:pPr>
              <w:jc w:val="center"/>
            </w:pPr>
            <w:r>
              <w:t>X</w:t>
            </w:r>
          </w:p>
        </w:tc>
        <w:tc>
          <w:tcPr>
            <w:tcW w:w="2568" w:type="dxa"/>
            <w:vMerge w:val="restart"/>
          </w:tcPr>
          <w:p w14:paraId="1D7437E5" w14:textId="77777777" w:rsidR="008E2EE3" w:rsidRDefault="00A33CC8" w:rsidP="008E2EE3">
            <w:r>
              <w:t>Gaat normaal gezien automatisch.</w:t>
            </w:r>
          </w:p>
        </w:tc>
      </w:tr>
      <w:tr w:rsidR="008E2EE3" w14:paraId="0FCF6EA6" w14:textId="77777777" w:rsidTr="003B3AAB">
        <w:tc>
          <w:tcPr>
            <w:tcW w:w="2916" w:type="dxa"/>
            <w:vMerge/>
          </w:tcPr>
          <w:p w14:paraId="6B42B993" w14:textId="77777777" w:rsidR="008E2EE3" w:rsidRDefault="008E2EE3"/>
        </w:tc>
        <w:tc>
          <w:tcPr>
            <w:tcW w:w="3916" w:type="dxa"/>
            <w:gridSpan w:val="3"/>
          </w:tcPr>
          <w:p w14:paraId="79D63B2E" w14:textId="77777777" w:rsidR="008E2EE3" w:rsidRDefault="008E2EE3">
            <w:r>
              <w:t>Maatschappij:</w:t>
            </w:r>
          </w:p>
        </w:tc>
        <w:tc>
          <w:tcPr>
            <w:tcW w:w="4594" w:type="dxa"/>
            <w:gridSpan w:val="5"/>
          </w:tcPr>
          <w:p w14:paraId="2AA93A70" w14:textId="77777777" w:rsidR="008E2EE3" w:rsidRDefault="008E2EE3" w:rsidP="00E55251">
            <w:pPr>
              <w:jc w:val="center"/>
            </w:pPr>
          </w:p>
        </w:tc>
        <w:tc>
          <w:tcPr>
            <w:tcW w:w="2568" w:type="dxa"/>
            <w:vMerge/>
          </w:tcPr>
          <w:p w14:paraId="3933B5BA" w14:textId="77777777" w:rsidR="008E2EE3" w:rsidRDefault="008E2EE3" w:rsidP="008E2EE3"/>
        </w:tc>
      </w:tr>
      <w:tr w:rsidR="008E2EE3" w14:paraId="53FC5BE6" w14:textId="77777777" w:rsidTr="003B3AAB">
        <w:tc>
          <w:tcPr>
            <w:tcW w:w="2916" w:type="dxa"/>
            <w:vMerge/>
          </w:tcPr>
          <w:p w14:paraId="23D4941F" w14:textId="77777777" w:rsidR="008E2EE3" w:rsidRDefault="008E2EE3"/>
        </w:tc>
        <w:tc>
          <w:tcPr>
            <w:tcW w:w="3916" w:type="dxa"/>
            <w:gridSpan w:val="3"/>
          </w:tcPr>
          <w:p w14:paraId="2D433D7C" w14:textId="77777777" w:rsidR="008E2EE3" w:rsidRDefault="008E2EE3">
            <w:r>
              <w:t>Klantnummer:</w:t>
            </w:r>
          </w:p>
        </w:tc>
        <w:tc>
          <w:tcPr>
            <w:tcW w:w="4594" w:type="dxa"/>
            <w:gridSpan w:val="5"/>
          </w:tcPr>
          <w:p w14:paraId="079A77D2" w14:textId="77777777" w:rsidR="008E2EE3" w:rsidRDefault="008E2EE3" w:rsidP="00E55251">
            <w:pPr>
              <w:jc w:val="center"/>
            </w:pPr>
          </w:p>
        </w:tc>
        <w:tc>
          <w:tcPr>
            <w:tcW w:w="2568" w:type="dxa"/>
            <w:vMerge/>
          </w:tcPr>
          <w:p w14:paraId="4BF3687D" w14:textId="77777777" w:rsidR="008E2EE3" w:rsidRDefault="008E2EE3" w:rsidP="008E2EE3"/>
        </w:tc>
      </w:tr>
      <w:tr w:rsidR="00A33CC8" w14:paraId="6D98AD42" w14:textId="77777777" w:rsidTr="003B3AAB">
        <w:tc>
          <w:tcPr>
            <w:tcW w:w="2916" w:type="dxa"/>
            <w:vMerge w:val="restart"/>
          </w:tcPr>
          <w:p w14:paraId="135E7441" w14:textId="77777777" w:rsidR="00A33CC8" w:rsidRDefault="00A33CC8">
            <w:r>
              <w:t>Sociaal telefoontarief</w:t>
            </w:r>
          </w:p>
        </w:tc>
        <w:tc>
          <w:tcPr>
            <w:tcW w:w="3916" w:type="dxa"/>
            <w:gridSpan w:val="3"/>
          </w:tcPr>
          <w:p w14:paraId="299E9218" w14:textId="77777777" w:rsidR="00A33CC8" w:rsidRDefault="00A33CC8">
            <w:r>
              <w:t>Inkomensgerelateerd, 1 pers. per gezin:</w:t>
            </w:r>
          </w:p>
          <w:p w14:paraId="43576A33" w14:textId="77777777" w:rsidR="00A33CC8" w:rsidRDefault="00A33CC8">
            <w:r>
              <w:t>65+, kinderen/kleinkinderen/wezen, 66%, leefloon, gehoorverlies van min. 70 dB, laryngectomie, militaire oorlogsblinde</w:t>
            </w:r>
          </w:p>
        </w:tc>
        <w:tc>
          <w:tcPr>
            <w:tcW w:w="1540" w:type="dxa"/>
            <w:gridSpan w:val="2"/>
          </w:tcPr>
          <w:p w14:paraId="0B920B4F" w14:textId="77777777" w:rsidR="00A33CC8" w:rsidRDefault="00A33CC8" w:rsidP="00E55251">
            <w:pPr>
              <w:jc w:val="center"/>
            </w:pPr>
          </w:p>
          <w:p w14:paraId="7CC894EF" w14:textId="77777777" w:rsidR="00A33CC8" w:rsidRDefault="00A33CC8" w:rsidP="00E55251">
            <w:pPr>
              <w:jc w:val="center"/>
            </w:pPr>
            <w:r>
              <w:t>X</w:t>
            </w:r>
          </w:p>
        </w:tc>
        <w:tc>
          <w:tcPr>
            <w:tcW w:w="1546" w:type="dxa"/>
            <w:gridSpan w:val="2"/>
          </w:tcPr>
          <w:p w14:paraId="3606A0B7" w14:textId="77777777" w:rsidR="00A33CC8" w:rsidRDefault="00A33CC8" w:rsidP="00E55251">
            <w:pPr>
              <w:jc w:val="center"/>
            </w:pPr>
          </w:p>
          <w:p w14:paraId="37506B1E" w14:textId="77777777" w:rsidR="00A33CC8" w:rsidRDefault="00A33CC8" w:rsidP="00E55251">
            <w:pPr>
              <w:jc w:val="center"/>
            </w:pPr>
            <w:r>
              <w:t>X</w:t>
            </w:r>
          </w:p>
        </w:tc>
        <w:tc>
          <w:tcPr>
            <w:tcW w:w="1508" w:type="dxa"/>
          </w:tcPr>
          <w:p w14:paraId="232A2130" w14:textId="77777777" w:rsidR="00A33CC8" w:rsidRDefault="00A33CC8" w:rsidP="00E55251">
            <w:pPr>
              <w:jc w:val="center"/>
            </w:pPr>
          </w:p>
          <w:p w14:paraId="2247E643" w14:textId="77777777" w:rsidR="00A33CC8" w:rsidRDefault="00A33CC8" w:rsidP="00E55251">
            <w:pPr>
              <w:jc w:val="center"/>
            </w:pPr>
            <w:r>
              <w:t>X</w:t>
            </w:r>
          </w:p>
        </w:tc>
        <w:tc>
          <w:tcPr>
            <w:tcW w:w="2568" w:type="dxa"/>
            <w:vMerge w:val="restart"/>
          </w:tcPr>
          <w:p w14:paraId="3B59582E" w14:textId="77777777" w:rsidR="00A33CC8" w:rsidRDefault="00A33CC8" w:rsidP="008E2EE3"/>
        </w:tc>
      </w:tr>
      <w:tr w:rsidR="00A33CC8" w14:paraId="4FB2B98C" w14:textId="77777777" w:rsidTr="003B3AAB">
        <w:tc>
          <w:tcPr>
            <w:tcW w:w="2916" w:type="dxa"/>
            <w:vMerge/>
          </w:tcPr>
          <w:p w14:paraId="153BA0EF" w14:textId="77777777" w:rsidR="00A33CC8" w:rsidRDefault="00A33CC8"/>
        </w:tc>
        <w:tc>
          <w:tcPr>
            <w:tcW w:w="3916" w:type="dxa"/>
            <w:gridSpan w:val="3"/>
          </w:tcPr>
          <w:p w14:paraId="2B99B04A" w14:textId="77777777" w:rsidR="00A33CC8" w:rsidRDefault="00A33CC8">
            <w:r>
              <w:t>Maatschappij:</w:t>
            </w:r>
          </w:p>
        </w:tc>
        <w:tc>
          <w:tcPr>
            <w:tcW w:w="4594" w:type="dxa"/>
            <w:gridSpan w:val="5"/>
          </w:tcPr>
          <w:p w14:paraId="420CDAF4" w14:textId="77777777" w:rsidR="00A33CC8" w:rsidRDefault="00A33CC8" w:rsidP="00E55251">
            <w:pPr>
              <w:jc w:val="center"/>
            </w:pPr>
          </w:p>
        </w:tc>
        <w:tc>
          <w:tcPr>
            <w:tcW w:w="2568" w:type="dxa"/>
            <w:vMerge/>
          </w:tcPr>
          <w:p w14:paraId="023894D7" w14:textId="77777777" w:rsidR="00A33CC8" w:rsidRDefault="00A33CC8" w:rsidP="008E2EE3"/>
        </w:tc>
      </w:tr>
      <w:tr w:rsidR="00A33CC8" w14:paraId="1CA4DED4" w14:textId="77777777" w:rsidTr="003B3AAB">
        <w:tc>
          <w:tcPr>
            <w:tcW w:w="2916" w:type="dxa"/>
            <w:vMerge/>
          </w:tcPr>
          <w:p w14:paraId="1685079B" w14:textId="77777777" w:rsidR="00A33CC8" w:rsidRDefault="00A33CC8"/>
        </w:tc>
        <w:tc>
          <w:tcPr>
            <w:tcW w:w="3916" w:type="dxa"/>
            <w:gridSpan w:val="3"/>
          </w:tcPr>
          <w:p w14:paraId="08818454" w14:textId="77777777" w:rsidR="00A33CC8" w:rsidRDefault="00A33CC8">
            <w:r>
              <w:t>Klantnummer:</w:t>
            </w:r>
          </w:p>
        </w:tc>
        <w:tc>
          <w:tcPr>
            <w:tcW w:w="4594" w:type="dxa"/>
            <w:gridSpan w:val="5"/>
          </w:tcPr>
          <w:p w14:paraId="6BBE34C6" w14:textId="77777777" w:rsidR="00A33CC8" w:rsidRDefault="00A33CC8" w:rsidP="00E55251">
            <w:pPr>
              <w:jc w:val="center"/>
            </w:pPr>
          </w:p>
        </w:tc>
        <w:tc>
          <w:tcPr>
            <w:tcW w:w="2568" w:type="dxa"/>
            <w:vMerge/>
          </w:tcPr>
          <w:p w14:paraId="7AFB7AD9" w14:textId="77777777" w:rsidR="00A33CC8" w:rsidRDefault="00A33CC8" w:rsidP="008E2EE3"/>
        </w:tc>
      </w:tr>
      <w:tr w:rsidR="001E77AF" w14:paraId="52A117A4" w14:textId="77777777" w:rsidTr="003B3AAB">
        <w:tc>
          <w:tcPr>
            <w:tcW w:w="2916" w:type="dxa"/>
            <w:vMerge w:val="restart"/>
          </w:tcPr>
          <w:p w14:paraId="7C053890" w14:textId="77777777" w:rsidR="001E77AF" w:rsidRDefault="001E77AF">
            <w:r>
              <w:t>Vermindering teledistributie</w:t>
            </w:r>
          </w:p>
        </w:tc>
        <w:tc>
          <w:tcPr>
            <w:tcW w:w="3916" w:type="dxa"/>
            <w:gridSpan w:val="3"/>
          </w:tcPr>
          <w:p w14:paraId="6F57EC70" w14:textId="77777777" w:rsidR="001E77AF" w:rsidRDefault="001E77AF">
            <w:r>
              <w:t>80% of 12 punten</w:t>
            </w:r>
          </w:p>
          <w:p w14:paraId="1B1675E8" w14:textId="77777777" w:rsidR="001E77AF" w:rsidRDefault="001E77AF">
            <w:r>
              <w:t>Oorlogsinvaliden: 50%</w:t>
            </w:r>
          </w:p>
          <w:p w14:paraId="47B60A71" w14:textId="77777777" w:rsidR="001E77AF" w:rsidRDefault="001E77AF">
            <w:r>
              <w:t>Blinden, doofstommen, geen strottenhoofd</w:t>
            </w:r>
          </w:p>
        </w:tc>
        <w:tc>
          <w:tcPr>
            <w:tcW w:w="1540" w:type="dxa"/>
            <w:gridSpan w:val="2"/>
          </w:tcPr>
          <w:p w14:paraId="2DBB5DA1" w14:textId="77777777" w:rsidR="001E77AF" w:rsidRDefault="001E77AF" w:rsidP="00E55251">
            <w:pPr>
              <w:jc w:val="center"/>
            </w:pPr>
          </w:p>
        </w:tc>
        <w:tc>
          <w:tcPr>
            <w:tcW w:w="1546" w:type="dxa"/>
            <w:gridSpan w:val="2"/>
          </w:tcPr>
          <w:p w14:paraId="0803B565" w14:textId="77777777" w:rsidR="001E77AF" w:rsidRDefault="001E77AF" w:rsidP="00E55251">
            <w:pPr>
              <w:jc w:val="center"/>
            </w:pPr>
          </w:p>
        </w:tc>
        <w:tc>
          <w:tcPr>
            <w:tcW w:w="1508" w:type="dxa"/>
          </w:tcPr>
          <w:p w14:paraId="1152973F" w14:textId="77777777" w:rsidR="001E77AF" w:rsidRDefault="001E77AF" w:rsidP="00E55251">
            <w:pPr>
              <w:jc w:val="center"/>
            </w:pPr>
          </w:p>
          <w:p w14:paraId="2880FE2A" w14:textId="77777777" w:rsidR="001E77AF" w:rsidRDefault="001E77AF" w:rsidP="00E55251">
            <w:pPr>
              <w:jc w:val="center"/>
            </w:pPr>
            <w:r>
              <w:t>X</w:t>
            </w:r>
          </w:p>
        </w:tc>
        <w:tc>
          <w:tcPr>
            <w:tcW w:w="2568" w:type="dxa"/>
            <w:vMerge w:val="restart"/>
          </w:tcPr>
          <w:p w14:paraId="77A36686" w14:textId="77777777" w:rsidR="001E77AF" w:rsidRDefault="001E77AF" w:rsidP="008E2EE3"/>
        </w:tc>
      </w:tr>
      <w:tr w:rsidR="001E77AF" w14:paraId="6478E722" w14:textId="77777777" w:rsidTr="003B3AAB">
        <w:tc>
          <w:tcPr>
            <w:tcW w:w="2916" w:type="dxa"/>
            <w:vMerge/>
          </w:tcPr>
          <w:p w14:paraId="0914DD40" w14:textId="77777777" w:rsidR="001E77AF" w:rsidRDefault="001E77AF"/>
        </w:tc>
        <w:tc>
          <w:tcPr>
            <w:tcW w:w="3916" w:type="dxa"/>
            <w:gridSpan w:val="3"/>
          </w:tcPr>
          <w:p w14:paraId="00789E98" w14:textId="77777777" w:rsidR="001E77AF" w:rsidRDefault="001E77AF">
            <w:r>
              <w:t>Maatschappij:</w:t>
            </w:r>
          </w:p>
        </w:tc>
        <w:tc>
          <w:tcPr>
            <w:tcW w:w="4594" w:type="dxa"/>
            <w:gridSpan w:val="5"/>
          </w:tcPr>
          <w:p w14:paraId="2E68E57E" w14:textId="77777777" w:rsidR="001E77AF" w:rsidRDefault="001E77AF" w:rsidP="00E55251">
            <w:pPr>
              <w:jc w:val="center"/>
            </w:pPr>
          </w:p>
        </w:tc>
        <w:tc>
          <w:tcPr>
            <w:tcW w:w="2568" w:type="dxa"/>
            <w:vMerge/>
          </w:tcPr>
          <w:p w14:paraId="0938D610" w14:textId="77777777" w:rsidR="001E77AF" w:rsidRDefault="001E77AF" w:rsidP="008E2EE3"/>
        </w:tc>
      </w:tr>
      <w:tr w:rsidR="001E77AF" w14:paraId="4C77BB1F" w14:textId="77777777" w:rsidTr="003B3AAB">
        <w:tc>
          <w:tcPr>
            <w:tcW w:w="2916" w:type="dxa"/>
            <w:vMerge/>
          </w:tcPr>
          <w:p w14:paraId="0D47F835" w14:textId="77777777" w:rsidR="001E77AF" w:rsidRDefault="001E77AF"/>
        </w:tc>
        <w:tc>
          <w:tcPr>
            <w:tcW w:w="3916" w:type="dxa"/>
            <w:gridSpan w:val="3"/>
          </w:tcPr>
          <w:p w14:paraId="1D09B3D1" w14:textId="77777777" w:rsidR="001E77AF" w:rsidRDefault="001E77AF">
            <w:r>
              <w:t>Klantnummer:</w:t>
            </w:r>
          </w:p>
        </w:tc>
        <w:tc>
          <w:tcPr>
            <w:tcW w:w="4594" w:type="dxa"/>
            <w:gridSpan w:val="5"/>
          </w:tcPr>
          <w:p w14:paraId="184412FF" w14:textId="77777777" w:rsidR="001E77AF" w:rsidRDefault="001E77AF" w:rsidP="00E55251">
            <w:pPr>
              <w:jc w:val="center"/>
            </w:pPr>
          </w:p>
        </w:tc>
        <w:tc>
          <w:tcPr>
            <w:tcW w:w="2568" w:type="dxa"/>
            <w:vMerge/>
          </w:tcPr>
          <w:p w14:paraId="069991B7" w14:textId="77777777" w:rsidR="001E77AF" w:rsidRDefault="001E77AF" w:rsidP="008E2EE3"/>
        </w:tc>
      </w:tr>
      <w:tr w:rsidR="001E77AF" w14:paraId="58BCADA5" w14:textId="77777777" w:rsidTr="003B3AAB">
        <w:tc>
          <w:tcPr>
            <w:tcW w:w="2916" w:type="dxa"/>
          </w:tcPr>
          <w:p w14:paraId="28528375" w14:textId="77777777" w:rsidR="001E77AF" w:rsidRDefault="00B05BFC">
            <w:r>
              <w:t>Verwarmingstoelage</w:t>
            </w:r>
          </w:p>
        </w:tc>
        <w:tc>
          <w:tcPr>
            <w:tcW w:w="3916" w:type="dxa"/>
            <w:gridSpan w:val="3"/>
          </w:tcPr>
          <w:p w14:paraId="0089E843" w14:textId="77777777" w:rsidR="009F2195" w:rsidRDefault="009F2195">
            <w:r>
              <w:t>VT + laag inkomen, SBM of CSR</w:t>
            </w:r>
          </w:p>
          <w:p w14:paraId="45A01420" w14:textId="77777777" w:rsidR="009F2195" w:rsidRDefault="009F2195" w:rsidP="009F2195">
            <w:r>
              <w:t>Huisbrandolie (mazout), bulkpropaangas, verwarmingspetroleum (type c)</w:t>
            </w:r>
          </w:p>
        </w:tc>
        <w:tc>
          <w:tcPr>
            <w:tcW w:w="1540" w:type="dxa"/>
            <w:gridSpan w:val="2"/>
            <w:shd w:val="clear" w:color="auto" w:fill="BFBFBF" w:themeFill="background1" w:themeFillShade="BF"/>
          </w:tcPr>
          <w:p w14:paraId="2930FBE6" w14:textId="77777777" w:rsidR="001E77AF" w:rsidRDefault="001E77AF" w:rsidP="00E55251">
            <w:pPr>
              <w:jc w:val="center"/>
            </w:pPr>
          </w:p>
        </w:tc>
        <w:tc>
          <w:tcPr>
            <w:tcW w:w="1546" w:type="dxa"/>
            <w:gridSpan w:val="2"/>
            <w:shd w:val="clear" w:color="auto" w:fill="BFBFBF" w:themeFill="background1" w:themeFillShade="BF"/>
          </w:tcPr>
          <w:p w14:paraId="573C778D" w14:textId="77777777" w:rsidR="001E77AF" w:rsidRDefault="001E77AF" w:rsidP="00E55251">
            <w:pPr>
              <w:jc w:val="center"/>
            </w:pPr>
          </w:p>
        </w:tc>
        <w:tc>
          <w:tcPr>
            <w:tcW w:w="1508" w:type="dxa"/>
            <w:shd w:val="clear" w:color="auto" w:fill="BFBFBF" w:themeFill="background1" w:themeFillShade="BF"/>
          </w:tcPr>
          <w:p w14:paraId="45C343A0" w14:textId="77777777" w:rsidR="001E77AF" w:rsidRDefault="001E77AF" w:rsidP="00E55251">
            <w:pPr>
              <w:jc w:val="center"/>
            </w:pPr>
          </w:p>
        </w:tc>
        <w:tc>
          <w:tcPr>
            <w:tcW w:w="2568" w:type="dxa"/>
          </w:tcPr>
          <w:p w14:paraId="6F061E13" w14:textId="77777777" w:rsidR="001E77AF" w:rsidRDefault="00974DCC" w:rsidP="008E2EE3">
            <w:r>
              <w:t>Bij Patsy op donderdag van 9 uur tot 12 uur.</w:t>
            </w:r>
          </w:p>
        </w:tc>
      </w:tr>
      <w:tr w:rsidR="00BC6894" w14:paraId="07F97E8B" w14:textId="77777777" w:rsidTr="003B3AAB">
        <w:tc>
          <w:tcPr>
            <w:tcW w:w="4680" w:type="dxa"/>
            <w:gridSpan w:val="2"/>
            <w:shd w:val="clear" w:color="auto" w:fill="D9D9D9" w:themeFill="background1" w:themeFillShade="D9"/>
          </w:tcPr>
          <w:p w14:paraId="595E7EC3" w14:textId="77777777" w:rsidR="00BC6894" w:rsidRDefault="00BC6894" w:rsidP="008E2EE3">
            <w:pPr>
              <w:rPr>
                <w:b/>
              </w:rPr>
            </w:pPr>
            <w:r w:rsidRPr="00BC6894">
              <w:rPr>
                <w:b/>
              </w:rPr>
              <w:t>MUTUALITEIT</w:t>
            </w:r>
          </w:p>
          <w:p w14:paraId="1931E74B" w14:textId="77777777" w:rsidR="00A108C6" w:rsidRPr="00BC6894" w:rsidRDefault="00A108C6" w:rsidP="008E2EE3">
            <w:pPr>
              <w:rPr>
                <w:b/>
              </w:rPr>
            </w:pPr>
          </w:p>
        </w:tc>
        <w:tc>
          <w:tcPr>
            <w:tcW w:w="4697" w:type="dxa"/>
            <w:gridSpan w:val="5"/>
            <w:shd w:val="clear" w:color="auto" w:fill="D9D9D9" w:themeFill="background1" w:themeFillShade="D9"/>
          </w:tcPr>
          <w:p w14:paraId="2A82E3AA" w14:textId="77777777" w:rsidR="00BC6894" w:rsidRPr="00BC6894" w:rsidRDefault="00BC6894" w:rsidP="008E2EE3">
            <w:pPr>
              <w:rPr>
                <w:b/>
              </w:rPr>
            </w:pPr>
            <w:r w:rsidRPr="00BC6894">
              <w:rPr>
                <w:b/>
              </w:rPr>
              <w:t>KANKER</w:t>
            </w:r>
          </w:p>
        </w:tc>
        <w:tc>
          <w:tcPr>
            <w:tcW w:w="461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64CC2B" w14:textId="77777777" w:rsidR="00BC6894" w:rsidRPr="004E40AF" w:rsidRDefault="004E40AF" w:rsidP="008E2EE3">
            <w:pPr>
              <w:rPr>
                <w:b/>
              </w:rPr>
            </w:pPr>
            <w:r>
              <w:rPr>
                <w:b/>
              </w:rPr>
              <w:t>MOBILITEIT</w:t>
            </w:r>
          </w:p>
        </w:tc>
      </w:tr>
      <w:tr w:rsidR="00146758" w14:paraId="3221ADE3" w14:textId="77777777" w:rsidTr="003B3AAB">
        <w:tc>
          <w:tcPr>
            <w:tcW w:w="4680" w:type="dxa"/>
            <w:gridSpan w:val="2"/>
          </w:tcPr>
          <w:p w14:paraId="097843C9" w14:textId="77777777" w:rsidR="00146758" w:rsidRDefault="00146758" w:rsidP="008E2EE3">
            <w:r>
              <w:t>Tegemoetkoming palliatieve patiënten</w:t>
            </w:r>
          </w:p>
        </w:tc>
        <w:tc>
          <w:tcPr>
            <w:tcW w:w="4697" w:type="dxa"/>
            <w:gridSpan w:val="5"/>
          </w:tcPr>
          <w:p w14:paraId="65CD2CB7" w14:textId="77777777" w:rsidR="00146758" w:rsidRDefault="00146758" w:rsidP="008E2EE3">
            <w:r>
              <w:t>Kankerfonds Vlaamse Liga tegen Kanker</w:t>
            </w:r>
          </w:p>
        </w:tc>
        <w:tc>
          <w:tcPr>
            <w:tcW w:w="4617" w:type="dxa"/>
            <w:gridSpan w:val="3"/>
            <w:vMerge w:val="restart"/>
          </w:tcPr>
          <w:p w14:paraId="0B395940" w14:textId="77777777" w:rsidR="00146758" w:rsidRDefault="00146758" w:rsidP="008E2EE3">
            <w:r>
              <w:t>Verminderingskaart voor visueel</w:t>
            </w:r>
            <w:r w:rsidR="00291934">
              <w:t xml:space="preserve"> </w:t>
            </w:r>
            <w:r>
              <w:t>gehandicapten</w:t>
            </w:r>
            <w:r w:rsidR="00291934">
              <w:t xml:space="preserve"> (NMBS, de Lijn)</w:t>
            </w:r>
            <w:r>
              <w:t>: gaat normaal gezien automatisch.</w:t>
            </w:r>
          </w:p>
        </w:tc>
      </w:tr>
      <w:tr w:rsidR="00146758" w14:paraId="3E0A8C4A" w14:textId="77777777" w:rsidTr="003B3AAB">
        <w:tc>
          <w:tcPr>
            <w:tcW w:w="4680" w:type="dxa"/>
            <w:gridSpan w:val="2"/>
          </w:tcPr>
          <w:p w14:paraId="5118BBCD" w14:textId="77777777" w:rsidR="00146758" w:rsidRDefault="00146758" w:rsidP="008E2EE3">
            <w:r>
              <w:t>Tegemoetkoming chronisch zieken</w:t>
            </w:r>
          </w:p>
        </w:tc>
        <w:tc>
          <w:tcPr>
            <w:tcW w:w="4697" w:type="dxa"/>
            <w:gridSpan w:val="5"/>
          </w:tcPr>
          <w:p w14:paraId="3CE97540" w14:textId="77777777" w:rsidR="00146758" w:rsidRDefault="00146758" w:rsidP="008E2EE3">
            <w:r>
              <w:t>Kankerfonds Stichting tegen Kanker</w:t>
            </w:r>
          </w:p>
        </w:tc>
        <w:tc>
          <w:tcPr>
            <w:tcW w:w="4617" w:type="dxa"/>
            <w:gridSpan w:val="3"/>
            <w:vMerge/>
          </w:tcPr>
          <w:p w14:paraId="6343E08E" w14:textId="77777777" w:rsidR="00146758" w:rsidRDefault="00146758" w:rsidP="008E2EE3"/>
        </w:tc>
      </w:tr>
      <w:tr w:rsidR="00BC6894" w14:paraId="5E34D044" w14:textId="77777777" w:rsidTr="003B3AAB">
        <w:tc>
          <w:tcPr>
            <w:tcW w:w="4680" w:type="dxa"/>
            <w:gridSpan w:val="2"/>
          </w:tcPr>
          <w:p w14:paraId="35B4D185" w14:textId="77777777" w:rsidR="00BC6894" w:rsidRDefault="00BC6894" w:rsidP="008E2EE3">
            <w:r>
              <w:t>Tegemoetkoming chronische wondzorg</w:t>
            </w:r>
          </w:p>
        </w:tc>
        <w:tc>
          <w:tcPr>
            <w:tcW w:w="4697" w:type="dxa"/>
            <w:gridSpan w:val="5"/>
          </w:tcPr>
          <w:p w14:paraId="74D69E99" w14:textId="77777777" w:rsidR="00BC6894" w:rsidRDefault="00146758" w:rsidP="008E2EE3">
            <w:r>
              <w:t>Tegemoetkoming in de reiskosten</w:t>
            </w:r>
          </w:p>
        </w:tc>
        <w:tc>
          <w:tcPr>
            <w:tcW w:w="4617" w:type="dxa"/>
            <w:gridSpan w:val="3"/>
          </w:tcPr>
          <w:p w14:paraId="688F5821" w14:textId="77777777" w:rsidR="00BC6894" w:rsidRDefault="00146758" w:rsidP="008E2EE3">
            <w:r>
              <w:t>Voorrangskaart voor zitplaatsen (NMBS)</w:t>
            </w:r>
          </w:p>
        </w:tc>
      </w:tr>
      <w:tr w:rsidR="00BC6894" w14:paraId="54FE2208" w14:textId="77777777" w:rsidTr="003B3AAB">
        <w:tc>
          <w:tcPr>
            <w:tcW w:w="4680" w:type="dxa"/>
            <w:gridSpan w:val="2"/>
          </w:tcPr>
          <w:p w14:paraId="2B269839" w14:textId="77777777" w:rsidR="00BC6894" w:rsidRDefault="00BC6894" w:rsidP="008E2EE3">
            <w:r>
              <w:t>Pijnstillers voor chronisch zieken</w:t>
            </w:r>
          </w:p>
        </w:tc>
        <w:tc>
          <w:tcPr>
            <w:tcW w:w="4697" w:type="dxa"/>
            <w:gridSpan w:val="5"/>
            <w:shd w:val="clear" w:color="auto" w:fill="auto"/>
          </w:tcPr>
          <w:p w14:paraId="02AA7C2E" w14:textId="77777777" w:rsidR="00BC6894" w:rsidRPr="00146758" w:rsidRDefault="00BC6894" w:rsidP="008E2EE3"/>
        </w:tc>
        <w:tc>
          <w:tcPr>
            <w:tcW w:w="4617" w:type="dxa"/>
            <w:gridSpan w:val="3"/>
          </w:tcPr>
          <w:p w14:paraId="616AB066" w14:textId="77777777" w:rsidR="00BC6894" w:rsidRDefault="00146758" w:rsidP="008E2EE3">
            <w:r>
              <w:t>Kaart Kosteloze begeleider (NMBS)</w:t>
            </w:r>
          </w:p>
        </w:tc>
      </w:tr>
      <w:tr w:rsidR="00A108C6" w14:paraId="33E9FD71" w14:textId="77777777" w:rsidTr="003B3AAB">
        <w:tc>
          <w:tcPr>
            <w:tcW w:w="4680" w:type="dxa"/>
            <w:gridSpan w:val="2"/>
          </w:tcPr>
          <w:p w14:paraId="346C69BE" w14:textId="77777777" w:rsidR="00A108C6" w:rsidRDefault="00A108C6" w:rsidP="008E2EE3">
            <w:r>
              <w:t>Incontinentieforfait (groot en klein)</w:t>
            </w:r>
          </w:p>
        </w:tc>
        <w:tc>
          <w:tcPr>
            <w:tcW w:w="4697" w:type="dxa"/>
            <w:gridSpan w:val="5"/>
            <w:vMerge w:val="restart"/>
            <w:shd w:val="clear" w:color="auto" w:fill="D9D9D9" w:themeFill="background1" w:themeFillShade="D9"/>
          </w:tcPr>
          <w:p w14:paraId="3E2179E3" w14:textId="77777777" w:rsidR="00A108C6" w:rsidRPr="00146758" w:rsidRDefault="00A108C6" w:rsidP="008E2EE3">
            <w:pPr>
              <w:rPr>
                <w:b/>
              </w:rPr>
            </w:pPr>
            <w:r w:rsidRPr="00146758">
              <w:rPr>
                <w:b/>
              </w:rPr>
              <w:t>ZIEKTE VAN CROHN</w:t>
            </w:r>
          </w:p>
        </w:tc>
        <w:tc>
          <w:tcPr>
            <w:tcW w:w="4617" w:type="dxa"/>
            <w:gridSpan w:val="3"/>
          </w:tcPr>
          <w:p w14:paraId="254DC778" w14:textId="77777777" w:rsidR="00A108C6" w:rsidRDefault="00A108C6" w:rsidP="008E2EE3">
            <w:r>
              <w:t>Kortingskaart verhoogde tegemoetkoming (NMBS, Lijn)</w:t>
            </w:r>
          </w:p>
        </w:tc>
      </w:tr>
      <w:tr w:rsidR="00A108C6" w14:paraId="4B7C90FF" w14:textId="77777777" w:rsidTr="003B3AAB">
        <w:tc>
          <w:tcPr>
            <w:tcW w:w="4680" w:type="dxa"/>
            <w:gridSpan w:val="2"/>
          </w:tcPr>
          <w:p w14:paraId="32ACB064" w14:textId="77777777" w:rsidR="00A108C6" w:rsidRDefault="00A108C6" w:rsidP="008E2EE3">
            <w:r>
              <w:t>Hulp van derden: toelage bij arbeidsongeschiktheid</w:t>
            </w:r>
          </w:p>
        </w:tc>
        <w:tc>
          <w:tcPr>
            <w:tcW w:w="4697" w:type="dxa"/>
            <w:gridSpan w:val="5"/>
            <w:vMerge/>
            <w:shd w:val="clear" w:color="auto" w:fill="D9D9D9" w:themeFill="background1" w:themeFillShade="D9"/>
          </w:tcPr>
          <w:p w14:paraId="25F7CC17" w14:textId="77777777" w:rsidR="00A108C6" w:rsidRDefault="00A108C6" w:rsidP="008E2EE3"/>
        </w:tc>
        <w:tc>
          <w:tcPr>
            <w:tcW w:w="4617" w:type="dxa"/>
            <w:gridSpan w:val="3"/>
            <w:vMerge w:val="restart"/>
          </w:tcPr>
          <w:p w14:paraId="2E5D4714" w14:textId="77777777" w:rsidR="00A108C6" w:rsidRDefault="00A108C6" w:rsidP="008E2EE3">
            <w:r>
              <w:t>Jaarabonnement PMH (de Lijn): gaat normaal gezien automatisch.</w:t>
            </w:r>
          </w:p>
        </w:tc>
      </w:tr>
      <w:tr w:rsidR="00146758" w14:paraId="65C69EA5" w14:textId="77777777" w:rsidTr="003B3AAB">
        <w:tc>
          <w:tcPr>
            <w:tcW w:w="4680" w:type="dxa"/>
            <w:gridSpan w:val="2"/>
          </w:tcPr>
          <w:p w14:paraId="04D37276" w14:textId="77777777" w:rsidR="00146758" w:rsidRDefault="00146758" w:rsidP="008E2EE3">
            <w:r>
              <w:t>Personenalarmsysteem</w:t>
            </w:r>
          </w:p>
        </w:tc>
        <w:tc>
          <w:tcPr>
            <w:tcW w:w="4697" w:type="dxa"/>
            <w:gridSpan w:val="5"/>
          </w:tcPr>
          <w:p w14:paraId="3EDADAF4" w14:textId="77777777" w:rsidR="00146758" w:rsidRDefault="00A108C6" w:rsidP="008E2EE3">
            <w:r>
              <w:t>Toiletpasje</w:t>
            </w:r>
          </w:p>
        </w:tc>
        <w:tc>
          <w:tcPr>
            <w:tcW w:w="4617" w:type="dxa"/>
            <w:gridSpan w:val="3"/>
            <w:vMerge/>
          </w:tcPr>
          <w:p w14:paraId="6D0EA46B" w14:textId="77777777" w:rsidR="00146758" w:rsidRDefault="00146758" w:rsidP="008E2EE3"/>
        </w:tc>
      </w:tr>
    </w:tbl>
    <w:p w14:paraId="0FC110DD" w14:textId="77777777" w:rsidR="008E2285" w:rsidRDefault="008E2285" w:rsidP="0026523B"/>
    <w:sectPr w:rsidR="008E2285" w:rsidSect="004403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A8464" w14:textId="77777777" w:rsidR="00DF03FA" w:rsidRDefault="00DF03FA" w:rsidP="0085658B">
      <w:pPr>
        <w:spacing w:after="0" w:line="240" w:lineRule="auto"/>
      </w:pPr>
      <w:r>
        <w:separator/>
      </w:r>
    </w:p>
  </w:endnote>
  <w:endnote w:type="continuationSeparator" w:id="0">
    <w:p w14:paraId="45573766" w14:textId="77777777" w:rsidR="00DF03FA" w:rsidRDefault="00DF03FA" w:rsidP="00856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71284" w14:textId="77777777" w:rsidR="00DF03FA" w:rsidRDefault="00DF03FA" w:rsidP="0085658B">
      <w:pPr>
        <w:spacing w:after="0" w:line="240" w:lineRule="auto"/>
      </w:pPr>
      <w:r>
        <w:separator/>
      </w:r>
    </w:p>
  </w:footnote>
  <w:footnote w:type="continuationSeparator" w:id="0">
    <w:p w14:paraId="462CF751" w14:textId="77777777" w:rsidR="00DF03FA" w:rsidRDefault="00DF03FA" w:rsidP="008565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77"/>
    <w:rsid w:val="00062DC7"/>
    <w:rsid w:val="0006373D"/>
    <w:rsid w:val="000D4A11"/>
    <w:rsid w:val="000F145D"/>
    <w:rsid w:val="00130450"/>
    <w:rsid w:val="00141347"/>
    <w:rsid w:val="00145821"/>
    <w:rsid w:val="00146758"/>
    <w:rsid w:val="00161309"/>
    <w:rsid w:val="00165AFA"/>
    <w:rsid w:val="00165F32"/>
    <w:rsid w:val="00174E79"/>
    <w:rsid w:val="0018097B"/>
    <w:rsid w:val="001E77AF"/>
    <w:rsid w:val="00201F35"/>
    <w:rsid w:val="0022769C"/>
    <w:rsid w:val="0026523B"/>
    <w:rsid w:val="00265CD7"/>
    <w:rsid w:val="00270BFF"/>
    <w:rsid w:val="00291934"/>
    <w:rsid w:val="002A00AE"/>
    <w:rsid w:val="002C5D18"/>
    <w:rsid w:val="0030135A"/>
    <w:rsid w:val="003337A8"/>
    <w:rsid w:val="00381EA3"/>
    <w:rsid w:val="003B3AAB"/>
    <w:rsid w:val="003C00C9"/>
    <w:rsid w:val="004002B9"/>
    <w:rsid w:val="00432BC9"/>
    <w:rsid w:val="00440377"/>
    <w:rsid w:val="00442065"/>
    <w:rsid w:val="0049078D"/>
    <w:rsid w:val="004E40AF"/>
    <w:rsid w:val="005069D5"/>
    <w:rsid w:val="005238B2"/>
    <w:rsid w:val="00550280"/>
    <w:rsid w:val="00561988"/>
    <w:rsid w:val="00646DAD"/>
    <w:rsid w:val="0067735D"/>
    <w:rsid w:val="006A43F8"/>
    <w:rsid w:val="00712333"/>
    <w:rsid w:val="007868BF"/>
    <w:rsid w:val="007B72A4"/>
    <w:rsid w:val="008319B4"/>
    <w:rsid w:val="0085658B"/>
    <w:rsid w:val="008A3C1B"/>
    <w:rsid w:val="008C1A85"/>
    <w:rsid w:val="008E2285"/>
    <w:rsid w:val="008E2EE3"/>
    <w:rsid w:val="00945E69"/>
    <w:rsid w:val="00974DCC"/>
    <w:rsid w:val="009B1FFD"/>
    <w:rsid w:val="009F2195"/>
    <w:rsid w:val="00A108C6"/>
    <w:rsid w:val="00A33CC8"/>
    <w:rsid w:val="00A72231"/>
    <w:rsid w:val="00A95026"/>
    <w:rsid w:val="00AE3A52"/>
    <w:rsid w:val="00AF287A"/>
    <w:rsid w:val="00B034F1"/>
    <w:rsid w:val="00B05BFC"/>
    <w:rsid w:val="00B33909"/>
    <w:rsid w:val="00B8217E"/>
    <w:rsid w:val="00BC6894"/>
    <w:rsid w:val="00C4006C"/>
    <w:rsid w:val="00C43331"/>
    <w:rsid w:val="00D216E7"/>
    <w:rsid w:val="00D50ED5"/>
    <w:rsid w:val="00D92620"/>
    <w:rsid w:val="00DD2801"/>
    <w:rsid w:val="00DD5B69"/>
    <w:rsid w:val="00DD6241"/>
    <w:rsid w:val="00DD72EB"/>
    <w:rsid w:val="00DF03FA"/>
    <w:rsid w:val="00E000EB"/>
    <w:rsid w:val="00E34186"/>
    <w:rsid w:val="00E46562"/>
    <w:rsid w:val="00E55251"/>
    <w:rsid w:val="00EA1933"/>
    <w:rsid w:val="00EE413C"/>
    <w:rsid w:val="00F300E7"/>
    <w:rsid w:val="00F32F3E"/>
    <w:rsid w:val="00FA6E4A"/>
    <w:rsid w:val="00FB38C3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2BAA"/>
  <w15:docId w15:val="{44D4AE02-136B-4749-840B-31194F31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18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56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56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658B"/>
  </w:style>
  <w:style w:type="paragraph" w:styleId="Voettekst">
    <w:name w:val="footer"/>
    <w:basedOn w:val="Standaard"/>
    <w:link w:val="VoettekstChar"/>
    <w:uiPriority w:val="99"/>
    <w:unhideWhenUsed/>
    <w:rsid w:val="00856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658B"/>
  </w:style>
  <w:style w:type="paragraph" w:styleId="Ballontekst">
    <w:name w:val="Balloon Text"/>
    <w:basedOn w:val="Standaard"/>
    <w:link w:val="BallontekstChar"/>
    <w:uiPriority w:val="99"/>
    <w:semiHidden/>
    <w:unhideWhenUsed/>
    <w:rsid w:val="0055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0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93A77-2A24-41E8-83B1-08B3C241A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DAF9DC5B.dotm</Template>
  <TotalTime>4</TotalTime>
  <Pages>4</Pages>
  <Words>716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D'Almagne</dc:creator>
  <cp:lastModifiedBy>Bohez Eveline</cp:lastModifiedBy>
  <cp:revision>3</cp:revision>
  <cp:lastPrinted>2019-02-22T11:16:00Z</cp:lastPrinted>
  <dcterms:created xsi:type="dcterms:W3CDTF">2019-02-28T16:41:00Z</dcterms:created>
  <dcterms:modified xsi:type="dcterms:W3CDTF">2019-03-01T14:19:00Z</dcterms:modified>
</cp:coreProperties>
</file>